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8C78" w14:textId="77777777" w:rsidR="004D5852" w:rsidRDefault="00412807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u w:color="333333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u w:color="333333"/>
          <w:shd w:val="clear" w:color="auto" w:fill="FFFFFF"/>
        </w:rPr>
        <w:t xml:space="preserve">附件2 </w:t>
      </w:r>
    </w:p>
    <w:p w14:paraId="12B7A55F" w14:textId="0AAB0135" w:rsidR="004D5852" w:rsidRDefault="003E556B">
      <w:pPr>
        <w:spacing w:line="360" w:lineRule="auto"/>
        <w:jc w:val="center"/>
        <w:rPr>
          <w:rFonts w:ascii="宋体" w:eastAsia="宋体" w:hAnsi="宋体" w:cs="宋体"/>
          <w:b/>
          <w:bCs/>
          <w:kern w:val="0"/>
          <w:sz w:val="30"/>
          <w:szCs w:val="30"/>
          <w:u w:color="333333"/>
          <w:shd w:val="clear" w:color="auto" w:fill="FFFFFF"/>
        </w:rPr>
      </w:pPr>
      <w:r w:rsidRPr="003E556B">
        <w:rPr>
          <w:rFonts w:ascii="宋体" w:eastAsia="宋体" w:hAnsi="宋体" w:cs="宋体" w:hint="eastAsia"/>
          <w:b/>
          <w:bCs/>
          <w:kern w:val="0"/>
          <w:sz w:val="30"/>
          <w:szCs w:val="30"/>
          <w:u w:color="333333"/>
          <w:shd w:val="clear" w:color="auto" w:fill="FFFFFF"/>
        </w:rPr>
        <w:t>“易回收易再生”塑料包装容器</w:t>
      </w:r>
      <w:r w:rsidR="00412807">
        <w:rPr>
          <w:rFonts w:ascii="宋体" w:eastAsia="宋体" w:hAnsi="宋体" w:cs="宋体" w:hint="eastAsia"/>
          <w:b/>
          <w:bCs/>
          <w:kern w:val="0"/>
          <w:sz w:val="30"/>
          <w:szCs w:val="30"/>
          <w:u w:color="333333"/>
          <w:shd w:val="clear" w:color="auto" w:fill="FFFFFF"/>
        </w:rPr>
        <w:t>推荐名录项目申报表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08"/>
        <w:gridCol w:w="1302"/>
        <w:gridCol w:w="2179"/>
        <w:gridCol w:w="2664"/>
      </w:tblGrid>
      <w:tr w:rsidR="004D5852" w14:paraId="15E0FA20" w14:textId="77777777" w:rsidTr="000640E8">
        <w:trPr>
          <w:jc w:val="center"/>
        </w:trPr>
        <w:tc>
          <w:tcPr>
            <w:tcW w:w="1783" w:type="dxa"/>
          </w:tcPr>
          <w:p w14:paraId="2A4FF5D2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申报机构</w:t>
            </w:r>
          </w:p>
        </w:tc>
        <w:tc>
          <w:tcPr>
            <w:tcW w:w="7253" w:type="dxa"/>
            <w:gridSpan w:val="4"/>
          </w:tcPr>
          <w:p w14:paraId="589637A1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433F9789" w14:textId="77777777" w:rsidTr="000640E8">
        <w:trPr>
          <w:trHeight w:val="114"/>
          <w:jc w:val="center"/>
        </w:trPr>
        <w:tc>
          <w:tcPr>
            <w:tcW w:w="1783" w:type="dxa"/>
            <w:vMerge w:val="restart"/>
          </w:tcPr>
          <w:p w14:paraId="72E860E8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机构联系人</w:t>
            </w:r>
          </w:p>
        </w:tc>
        <w:tc>
          <w:tcPr>
            <w:tcW w:w="1108" w:type="dxa"/>
          </w:tcPr>
          <w:p w14:paraId="57DAA8D4" w14:textId="77777777"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302" w:type="dxa"/>
          </w:tcPr>
          <w:p w14:paraId="7A8BB34A" w14:textId="77777777" w:rsidR="004D5852" w:rsidRDefault="004D5852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79" w:type="dxa"/>
          </w:tcPr>
          <w:p w14:paraId="5C6A1BC3" w14:textId="77777777"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2664" w:type="dxa"/>
          </w:tcPr>
          <w:p w14:paraId="6DB7E7AC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59FB527C" w14:textId="77777777" w:rsidTr="000640E8">
        <w:trPr>
          <w:trHeight w:val="114"/>
          <w:jc w:val="center"/>
        </w:trPr>
        <w:tc>
          <w:tcPr>
            <w:tcW w:w="1783" w:type="dxa"/>
            <w:vMerge/>
          </w:tcPr>
          <w:p w14:paraId="79A54BE4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8" w:type="dxa"/>
          </w:tcPr>
          <w:p w14:paraId="555D63F6" w14:textId="77777777"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302" w:type="dxa"/>
          </w:tcPr>
          <w:p w14:paraId="7AD0B133" w14:textId="77777777" w:rsidR="004D5852" w:rsidRDefault="004D5852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79" w:type="dxa"/>
          </w:tcPr>
          <w:p w14:paraId="332AF3C1" w14:textId="77777777"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2664" w:type="dxa"/>
          </w:tcPr>
          <w:p w14:paraId="11D60144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3DC7D057" w14:textId="77777777" w:rsidTr="000640E8">
        <w:trPr>
          <w:jc w:val="center"/>
        </w:trPr>
        <w:tc>
          <w:tcPr>
            <w:tcW w:w="1783" w:type="dxa"/>
          </w:tcPr>
          <w:p w14:paraId="19985583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注册时间</w:t>
            </w:r>
          </w:p>
        </w:tc>
        <w:tc>
          <w:tcPr>
            <w:tcW w:w="7253" w:type="dxa"/>
            <w:gridSpan w:val="4"/>
          </w:tcPr>
          <w:p w14:paraId="04153CBD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2EF1296B" w14:textId="77777777" w:rsidTr="000640E8">
        <w:trPr>
          <w:jc w:val="center"/>
        </w:trPr>
        <w:tc>
          <w:tcPr>
            <w:tcW w:w="1783" w:type="dxa"/>
          </w:tcPr>
          <w:p w14:paraId="35905D7E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注册地址</w:t>
            </w:r>
          </w:p>
        </w:tc>
        <w:tc>
          <w:tcPr>
            <w:tcW w:w="7253" w:type="dxa"/>
            <w:gridSpan w:val="4"/>
          </w:tcPr>
          <w:p w14:paraId="7E5F73FA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154FFA1C" w14:textId="77777777" w:rsidTr="000640E8">
        <w:trPr>
          <w:jc w:val="center"/>
        </w:trPr>
        <w:tc>
          <w:tcPr>
            <w:tcW w:w="1783" w:type="dxa"/>
          </w:tcPr>
          <w:p w14:paraId="74CEC16A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7253" w:type="dxa"/>
            <w:gridSpan w:val="4"/>
          </w:tcPr>
          <w:p w14:paraId="3ADEEDA7" w14:textId="77777777" w:rsidR="004D5852" w:rsidRDefault="0041280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（申报多个产品需要逐个列出，下同）</w:t>
            </w:r>
          </w:p>
        </w:tc>
      </w:tr>
      <w:tr w:rsidR="004D5852" w14:paraId="14332CC4" w14:textId="77777777" w:rsidTr="000640E8">
        <w:trPr>
          <w:jc w:val="center"/>
        </w:trPr>
        <w:tc>
          <w:tcPr>
            <w:tcW w:w="1783" w:type="dxa"/>
          </w:tcPr>
          <w:p w14:paraId="383AC0DD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产品材质</w:t>
            </w:r>
          </w:p>
        </w:tc>
        <w:tc>
          <w:tcPr>
            <w:tcW w:w="7253" w:type="dxa"/>
            <w:gridSpan w:val="4"/>
          </w:tcPr>
          <w:p w14:paraId="4105BD12" w14:textId="77777777" w:rsidR="004D5852" w:rsidRDefault="0041280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（根据相关产品标准标要求标识产品材质，对于复合、组合材料及制品可以列表的形式体现各层材料或部件的材质,质量成分超过1%的材质都需列出）</w:t>
            </w:r>
          </w:p>
        </w:tc>
      </w:tr>
      <w:tr w:rsidR="004D5852" w14:paraId="4C8C072D" w14:textId="77777777" w:rsidTr="000640E8">
        <w:trPr>
          <w:jc w:val="center"/>
        </w:trPr>
        <w:tc>
          <w:tcPr>
            <w:tcW w:w="1783" w:type="dxa"/>
          </w:tcPr>
          <w:p w14:paraId="0A490AC9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生产地址</w:t>
            </w:r>
          </w:p>
        </w:tc>
        <w:tc>
          <w:tcPr>
            <w:tcW w:w="7253" w:type="dxa"/>
            <w:gridSpan w:val="4"/>
          </w:tcPr>
          <w:p w14:paraId="2F2F819C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7D44BCF4" w14:textId="77777777" w:rsidTr="000640E8">
        <w:trPr>
          <w:jc w:val="center"/>
        </w:trPr>
        <w:tc>
          <w:tcPr>
            <w:tcW w:w="1783" w:type="dxa"/>
          </w:tcPr>
          <w:p w14:paraId="32FC2A75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产品年产量</w:t>
            </w:r>
          </w:p>
        </w:tc>
        <w:tc>
          <w:tcPr>
            <w:tcW w:w="7253" w:type="dxa"/>
            <w:gridSpan w:val="4"/>
          </w:tcPr>
          <w:p w14:paraId="0EF58D91" w14:textId="77777777"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14:paraId="1C1CB0CF" w14:textId="77777777" w:rsidTr="000640E8">
        <w:trPr>
          <w:trHeight w:val="650"/>
          <w:jc w:val="center"/>
        </w:trPr>
        <w:tc>
          <w:tcPr>
            <w:tcW w:w="1783" w:type="dxa"/>
            <w:vMerge w:val="restart"/>
          </w:tcPr>
          <w:p w14:paraId="5111CF35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产品使用条件</w:t>
            </w:r>
          </w:p>
        </w:tc>
        <w:tc>
          <w:tcPr>
            <w:tcW w:w="2410" w:type="dxa"/>
            <w:gridSpan w:val="2"/>
          </w:tcPr>
          <w:p w14:paraId="3346F3C1" w14:textId="77777777" w:rsidR="004D5852" w:rsidRDefault="00BF7A4E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</w:t>
            </w:r>
            <w:r w:rsidR="00412807">
              <w:rPr>
                <w:rFonts w:ascii="宋体" w:eastAsia="宋体" w:hAnsi="宋体" w:cs="宋体" w:hint="eastAsia"/>
                <w:kern w:val="0"/>
                <w:szCs w:val="21"/>
              </w:rPr>
              <w:t>接触食品类型</w:t>
            </w:r>
          </w:p>
        </w:tc>
        <w:tc>
          <w:tcPr>
            <w:tcW w:w="4843" w:type="dxa"/>
            <w:gridSpan w:val="2"/>
          </w:tcPr>
          <w:p w14:paraId="4402023D" w14:textId="77777777" w:rsidR="004D5852" w:rsidRDefault="004D5852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RPr="00BF7A4E" w14:paraId="257DC347" w14:textId="77777777" w:rsidTr="000640E8">
        <w:trPr>
          <w:trHeight w:val="298"/>
          <w:jc w:val="center"/>
        </w:trPr>
        <w:tc>
          <w:tcPr>
            <w:tcW w:w="1783" w:type="dxa"/>
            <w:vMerge/>
          </w:tcPr>
          <w:p w14:paraId="13B7B617" w14:textId="77777777" w:rsidR="004D5852" w:rsidRDefault="004D5852">
            <w:pPr>
              <w:jc w:val="center"/>
            </w:pPr>
          </w:p>
        </w:tc>
        <w:tc>
          <w:tcPr>
            <w:tcW w:w="2410" w:type="dxa"/>
            <w:gridSpan w:val="2"/>
          </w:tcPr>
          <w:p w14:paraId="09D14F60" w14:textId="77777777" w:rsidR="004D5852" w:rsidRDefault="00BF7A4E" w:rsidP="00BF7A4E">
            <w:pPr>
              <w:jc w:val="left"/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</w:t>
            </w:r>
            <w:r w:rsidR="00412807">
              <w:rPr>
                <w:rFonts w:ascii="宋体" w:eastAsia="宋体" w:hAnsi="宋体" w:cs="宋体" w:hint="eastAsia"/>
                <w:kern w:val="0"/>
                <w:szCs w:val="21"/>
              </w:rPr>
              <w:t>与食品接触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4843" w:type="dxa"/>
            <w:gridSpan w:val="2"/>
          </w:tcPr>
          <w:p w14:paraId="3DDEC023" w14:textId="77777777" w:rsidR="00BF7A4E" w:rsidRPr="00EB1C9D" w:rsidRDefault="00BF7A4E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□t≤0.5h；□0.5h＜t≤1h；□1h＜t≤2h；□2h＜t≤6h；</w:t>
            </w:r>
            <w:r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其他</w:t>
            </w:r>
            <w:r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>:</w:t>
            </w:r>
            <w:r w:rsidRPr="00EB1C9D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</w:tr>
      <w:tr w:rsidR="004D5852" w:rsidRPr="00BF7A4E" w14:paraId="6AF77F09" w14:textId="77777777" w:rsidTr="000640E8">
        <w:trPr>
          <w:trHeight w:val="578"/>
          <w:jc w:val="center"/>
        </w:trPr>
        <w:tc>
          <w:tcPr>
            <w:tcW w:w="1783" w:type="dxa"/>
            <w:vMerge/>
          </w:tcPr>
          <w:p w14:paraId="64B935FC" w14:textId="77777777" w:rsidR="004D5852" w:rsidRDefault="004D5852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3058F16B" w14:textId="77777777" w:rsidR="004D5852" w:rsidRDefault="00BF7A4E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</w:t>
            </w:r>
            <w:r>
              <w:rPr>
                <w:rFonts w:ascii="宋体" w:eastAsia="宋体" w:hAnsi="宋体" w:cs="宋体"/>
                <w:kern w:val="0"/>
                <w:szCs w:val="21"/>
              </w:rPr>
              <w:t>与食品接触温度</w:t>
            </w:r>
          </w:p>
        </w:tc>
        <w:tc>
          <w:tcPr>
            <w:tcW w:w="4843" w:type="dxa"/>
            <w:gridSpan w:val="2"/>
          </w:tcPr>
          <w:p w14:paraId="5F326CC9" w14:textId="77777777" w:rsidR="00BF7A4E" w:rsidRPr="00EB1C9D" w:rsidRDefault="00BF7A4E" w:rsidP="00BF7A4E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□T≤5℃；□5℃＜T≤</w:t>
            </w:r>
            <w:r w:rsidR="00EB1C9D"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>7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0℃；□70℃＜T≤100℃；</w:t>
            </w:r>
          </w:p>
          <w:p w14:paraId="2C844FD6" w14:textId="77777777" w:rsidR="004D5852" w:rsidRPr="00EB1C9D" w:rsidRDefault="00BF7A4E" w:rsidP="00BF7A4E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□100℃＜T≤121℃；□121℃＜T≤1</w:t>
            </w:r>
            <w:r w:rsidR="00EB1C9D"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>75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℃；□T＞175℃</w:t>
            </w:r>
          </w:p>
        </w:tc>
      </w:tr>
      <w:tr w:rsidR="004D5852" w14:paraId="322EF4E4" w14:textId="77777777" w:rsidTr="000640E8">
        <w:trPr>
          <w:trHeight w:hRule="exact" w:val="567"/>
          <w:jc w:val="center"/>
        </w:trPr>
        <w:tc>
          <w:tcPr>
            <w:tcW w:w="1783" w:type="dxa"/>
            <w:vMerge/>
          </w:tcPr>
          <w:p w14:paraId="33D1623F" w14:textId="77777777" w:rsidR="004D5852" w:rsidRDefault="004D5852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02B2ECF9" w14:textId="77777777" w:rsidR="004D5852" w:rsidRDefault="00BF7A4E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是否</w:t>
            </w:r>
            <w:r>
              <w:rPr>
                <w:rFonts w:ascii="宋体" w:eastAsia="宋体" w:hAnsi="宋体" w:cs="宋体"/>
                <w:kern w:val="0"/>
                <w:szCs w:val="21"/>
              </w:rPr>
              <w:t>可用于微波炉加热</w:t>
            </w:r>
          </w:p>
        </w:tc>
        <w:tc>
          <w:tcPr>
            <w:tcW w:w="4843" w:type="dxa"/>
            <w:gridSpan w:val="2"/>
          </w:tcPr>
          <w:p w14:paraId="2539B705" w14:textId="77777777" w:rsidR="004D5852" w:rsidRPr="00EB1C9D" w:rsidRDefault="000640E8" w:rsidP="00EB1C9D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□是  □否</w:t>
            </w:r>
          </w:p>
        </w:tc>
      </w:tr>
      <w:tr w:rsidR="004D5852" w14:paraId="2D333DA7" w14:textId="77777777" w:rsidTr="000640E8">
        <w:trPr>
          <w:trHeight w:hRule="exact" w:val="2268"/>
          <w:jc w:val="center"/>
        </w:trPr>
        <w:tc>
          <w:tcPr>
            <w:tcW w:w="1783" w:type="dxa"/>
          </w:tcPr>
          <w:p w14:paraId="4E75908A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符合法规及标准</w:t>
            </w:r>
          </w:p>
          <w:p w14:paraId="0F36E370" w14:textId="77777777"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说明</w:t>
            </w:r>
          </w:p>
        </w:tc>
        <w:tc>
          <w:tcPr>
            <w:tcW w:w="7253" w:type="dxa"/>
            <w:gridSpan w:val="4"/>
          </w:tcPr>
          <w:p w14:paraId="47C00958" w14:textId="77777777" w:rsidR="004D5852" w:rsidRDefault="004D5852">
            <w:pPr>
              <w:pStyle w:val="a8"/>
              <w:widowControl/>
              <w:spacing w:beforeAutospacing="0" w:afterAutospacing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14:paraId="21D0EA7D" w14:textId="77777777" w:rsidR="004D5852" w:rsidRDefault="004D5852">
      <w:pPr>
        <w:spacing w:line="360" w:lineRule="auto"/>
        <w:ind w:right="720" w:firstLineChars="2600" w:firstLine="5460"/>
        <w:rPr>
          <w:rFonts w:ascii="宋体" w:eastAsia="宋体" w:hAnsi="宋体" w:cs="宋体"/>
          <w:szCs w:val="21"/>
        </w:rPr>
      </w:pPr>
    </w:p>
    <w:p w14:paraId="66C08770" w14:textId="77777777" w:rsidR="004D5852" w:rsidRDefault="00412807">
      <w:pPr>
        <w:spacing w:line="360" w:lineRule="auto"/>
        <w:ind w:right="720" w:firstLineChars="2600" w:firstLine="546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盖   章：</w:t>
      </w:r>
    </w:p>
    <w:p w14:paraId="0318BF37" w14:textId="77777777" w:rsidR="004D5852" w:rsidRDefault="00412807">
      <w:pPr>
        <w:spacing w:line="360" w:lineRule="auto"/>
        <w:ind w:right="720" w:firstLineChars="2600" w:firstLine="546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签   名：</w:t>
      </w:r>
    </w:p>
    <w:p w14:paraId="676C4731" w14:textId="77777777" w:rsidR="004D5852" w:rsidRDefault="00412807">
      <w:pPr>
        <w:spacing w:line="360" w:lineRule="auto"/>
        <w:jc w:val="center"/>
        <w:rPr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                日   期：</w:t>
      </w:r>
    </w:p>
    <w:sectPr w:rsidR="004D5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FAD0" w14:textId="77777777" w:rsidR="001D603C" w:rsidRDefault="001D603C" w:rsidP="003E556B">
      <w:r>
        <w:separator/>
      </w:r>
    </w:p>
  </w:endnote>
  <w:endnote w:type="continuationSeparator" w:id="0">
    <w:p w14:paraId="34056DBC" w14:textId="77777777" w:rsidR="001D603C" w:rsidRDefault="001D603C" w:rsidP="003E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8E89B" w14:textId="77777777" w:rsidR="001D603C" w:rsidRDefault="001D603C" w:rsidP="003E556B">
      <w:r>
        <w:separator/>
      </w:r>
    </w:p>
  </w:footnote>
  <w:footnote w:type="continuationSeparator" w:id="0">
    <w:p w14:paraId="7818425B" w14:textId="77777777" w:rsidR="001D603C" w:rsidRDefault="001D603C" w:rsidP="003E5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CC6"/>
    <w:rsid w:val="000640E8"/>
    <w:rsid w:val="001D603C"/>
    <w:rsid w:val="002106C9"/>
    <w:rsid w:val="003E556B"/>
    <w:rsid w:val="00412807"/>
    <w:rsid w:val="004667F8"/>
    <w:rsid w:val="004D5852"/>
    <w:rsid w:val="008C1CC6"/>
    <w:rsid w:val="00BF7A4E"/>
    <w:rsid w:val="00D413D3"/>
    <w:rsid w:val="00EB1C9D"/>
    <w:rsid w:val="00EE3B40"/>
    <w:rsid w:val="00F3371F"/>
    <w:rsid w:val="0ACA72EE"/>
    <w:rsid w:val="0CF23416"/>
    <w:rsid w:val="27881E99"/>
    <w:rsid w:val="2E4569C0"/>
    <w:rsid w:val="3B953B31"/>
    <w:rsid w:val="445F2C06"/>
    <w:rsid w:val="576240CC"/>
    <w:rsid w:val="5CD3624B"/>
    <w:rsid w:val="6D6C7A26"/>
    <w:rsid w:val="706B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DF240E"/>
  <w15:docId w15:val="{BD1D0C27-1342-4C4B-98C0-5DE1826C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微软中国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huangpeikun</dc:creator>
  <cp:lastModifiedBy>Tian Hui</cp:lastModifiedBy>
  <cp:revision>8</cp:revision>
  <dcterms:created xsi:type="dcterms:W3CDTF">2014-10-29T12:08:00Z</dcterms:created>
  <dcterms:modified xsi:type="dcterms:W3CDTF">2021-07-27T11:17:00Z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