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977" w:rsidRPr="00986A05" w:rsidRDefault="00F40220" w:rsidP="00304977">
      <w:pPr>
        <w:jc w:val="center"/>
        <w:rPr>
          <w:rFonts w:ascii="微软雅黑" w:eastAsia="微软雅黑" w:hAnsi="微软雅黑"/>
          <w:sz w:val="32"/>
          <w:szCs w:val="32"/>
        </w:rPr>
      </w:pPr>
      <w:r w:rsidRPr="00986A05">
        <w:rPr>
          <w:rFonts w:ascii="微软雅黑" w:eastAsia="微软雅黑" w:hAnsi="微软雅黑" w:hint="eastAsia"/>
          <w:sz w:val="32"/>
          <w:szCs w:val="32"/>
        </w:rPr>
        <w:t>2017年“涓流计划”校园安全饮用水</w:t>
      </w:r>
      <w:r w:rsidR="00674223" w:rsidRPr="00986A05">
        <w:rPr>
          <w:rFonts w:ascii="微软雅黑" w:eastAsia="微软雅黑" w:hAnsi="微软雅黑" w:hint="eastAsia"/>
          <w:sz w:val="32"/>
          <w:szCs w:val="32"/>
        </w:rPr>
        <w:t>公益项目</w:t>
      </w:r>
    </w:p>
    <w:p w:rsidR="001F2340" w:rsidRPr="00986A05" w:rsidRDefault="00F40220" w:rsidP="00304977">
      <w:pPr>
        <w:jc w:val="center"/>
        <w:rPr>
          <w:rFonts w:ascii="微软雅黑" w:eastAsia="微软雅黑" w:hAnsi="微软雅黑"/>
          <w:sz w:val="32"/>
          <w:szCs w:val="32"/>
        </w:rPr>
      </w:pPr>
      <w:r w:rsidRPr="00986A05">
        <w:rPr>
          <w:rFonts w:ascii="微软雅黑" w:eastAsia="微软雅黑" w:hAnsi="微软雅黑" w:hint="eastAsia"/>
          <w:sz w:val="32"/>
          <w:szCs w:val="32"/>
        </w:rPr>
        <w:t>工程承办招标书</w:t>
      </w:r>
    </w:p>
    <w:p w:rsidR="007F7F5D" w:rsidRPr="00986A05" w:rsidRDefault="007F7F5D">
      <w:pPr>
        <w:rPr>
          <w:rFonts w:ascii="微软雅黑" w:eastAsia="微软雅黑" w:hAnsi="微软雅黑"/>
          <w:sz w:val="24"/>
          <w:szCs w:val="24"/>
        </w:rPr>
      </w:pPr>
    </w:p>
    <w:p w:rsidR="00C55B33" w:rsidRPr="00986A05" w:rsidRDefault="00C55B33">
      <w:pPr>
        <w:rPr>
          <w:rFonts w:ascii="微软雅黑" w:eastAsia="微软雅黑" w:hAnsi="微软雅黑"/>
          <w:b/>
          <w:sz w:val="24"/>
          <w:szCs w:val="24"/>
        </w:rPr>
      </w:pPr>
      <w:r w:rsidRPr="00986A05">
        <w:rPr>
          <w:rFonts w:ascii="微软雅黑" w:eastAsia="微软雅黑" w:hAnsi="微软雅黑" w:hint="eastAsia"/>
          <w:b/>
          <w:sz w:val="24"/>
          <w:szCs w:val="24"/>
        </w:rPr>
        <w:t>【</w:t>
      </w:r>
      <w:r w:rsidR="0065553D" w:rsidRPr="00986A05">
        <w:rPr>
          <w:rFonts w:ascii="微软雅黑" w:eastAsia="微软雅黑" w:hAnsi="微软雅黑" w:hint="eastAsia"/>
          <w:b/>
          <w:sz w:val="24"/>
          <w:szCs w:val="24"/>
        </w:rPr>
        <w:t>项目简介及</w:t>
      </w:r>
      <w:r w:rsidRPr="00986A05">
        <w:rPr>
          <w:rFonts w:ascii="微软雅黑" w:eastAsia="微软雅黑" w:hAnsi="微软雅黑" w:hint="eastAsia"/>
          <w:b/>
          <w:sz w:val="24"/>
          <w:szCs w:val="24"/>
        </w:rPr>
        <w:t>招标目的】</w:t>
      </w:r>
    </w:p>
    <w:p w:rsidR="00584FFA" w:rsidRPr="00986A05" w:rsidRDefault="0065553D" w:rsidP="0065553D">
      <w:pPr>
        <w:pStyle w:val="a6"/>
        <w:widowControl/>
        <w:numPr>
          <w:ilvl w:val="0"/>
          <w:numId w:val="9"/>
        </w:numPr>
        <w:ind w:firstLineChars="0"/>
        <w:jc w:val="left"/>
        <w:rPr>
          <w:rFonts w:ascii="微软雅黑" w:eastAsia="微软雅黑" w:hAnsi="微软雅黑"/>
          <w:sz w:val="24"/>
          <w:szCs w:val="24"/>
        </w:rPr>
      </w:pPr>
      <w:r w:rsidRPr="00986A05">
        <w:rPr>
          <w:rFonts w:ascii="微软雅黑" w:eastAsia="微软雅黑" w:hAnsi="微软雅黑" w:hint="eastAsia"/>
          <w:sz w:val="24"/>
          <w:szCs w:val="24"/>
        </w:rPr>
        <w:t>“涓流计划”校园安全饮用水公益项目介绍</w:t>
      </w:r>
    </w:p>
    <w:p w:rsidR="0065553D" w:rsidRPr="00986A05" w:rsidRDefault="0065553D" w:rsidP="0065553D">
      <w:pPr>
        <w:widowControl/>
        <w:jc w:val="left"/>
        <w:rPr>
          <w:rFonts w:ascii="微软雅黑" w:eastAsia="微软雅黑" w:hAnsi="微软雅黑"/>
          <w:sz w:val="24"/>
          <w:szCs w:val="24"/>
        </w:rPr>
      </w:pPr>
      <w:r w:rsidRPr="00986A05">
        <w:rPr>
          <w:rFonts w:ascii="微软雅黑" w:eastAsia="微软雅黑" w:hAnsi="微软雅黑" w:hint="eastAsia"/>
          <w:sz w:val="24"/>
          <w:szCs w:val="24"/>
        </w:rPr>
        <w:t xml:space="preserve">  </w:t>
      </w:r>
      <w:r w:rsidRPr="00986A05">
        <w:rPr>
          <w:rFonts w:ascii="微软雅黑" w:eastAsia="微软雅黑" w:hAnsi="微软雅黑"/>
          <w:sz w:val="24"/>
          <w:szCs w:val="24"/>
        </w:rPr>
        <w:t>“</w:t>
      </w:r>
      <w:r w:rsidRPr="00986A05">
        <w:rPr>
          <w:rFonts w:ascii="微软雅黑" w:eastAsia="微软雅黑" w:hAnsi="微软雅黑" w:hint="eastAsia"/>
          <w:sz w:val="24"/>
          <w:szCs w:val="24"/>
        </w:rPr>
        <w:t>涓流计划</w:t>
      </w:r>
      <w:r w:rsidRPr="00986A05">
        <w:rPr>
          <w:rFonts w:ascii="微软雅黑" w:eastAsia="微软雅黑" w:hAnsi="微软雅黑"/>
          <w:sz w:val="24"/>
          <w:szCs w:val="24"/>
        </w:rPr>
        <w:t>”</w:t>
      </w:r>
      <w:r w:rsidRPr="00986A05">
        <w:rPr>
          <w:rFonts w:ascii="微软雅黑" w:eastAsia="微软雅黑" w:hAnsi="微软雅黑" w:hint="eastAsia"/>
          <w:sz w:val="24"/>
          <w:szCs w:val="24"/>
        </w:rPr>
        <w:t>校园安全饮用水公益项目旨在为有需要的中国村镇学校的孩子们提供“更加安全和足量”的饮用水，根据其水源和水质情况定制安装安全饮水设备和配套设施，并设计了专门的安全饮水教室，为在校师生提供安全足量的冷热直饮水，保障青少年的健康成长。同时开展</w:t>
      </w:r>
      <w:proofErr w:type="gramStart"/>
      <w:r w:rsidRPr="00986A05">
        <w:rPr>
          <w:rFonts w:ascii="微软雅黑" w:eastAsia="微软雅黑" w:hAnsi="微软雅黑" w:hint="eastAsia"/>
          <w:sz w:val="24"/>
          <w:szCs w:val="24"/>
        </w:rPr>
        <w:t>水文明</w:t>
      </w:r>
      <w:proofErr w:type="gramEnd"/>
      <w:r w:rsidRPr="00986A05">
        <w:rPr>
          <w:rFonts w:ascii="微软雅黑" w:eastAsia="微软雅黑" w:hAnsi="微软雅黑" w:hint="eastAsia"/>
          <w:sz w:val="24"/>
          <w:szCs w:val="24"/>
        </w:rPr>
        <w:t>教育传播活动，让学生知道水资源的宝贵和节水的重要性，培养良好的饮水习惯。</w:t>
      </w:r>
    </w:p>
    <w:p w:rsidR="0065553D" w:rsidRPr="00986A05" w:rsidRDefault="0065553D" w:rsidP="0065553D">
      <w:pPr>
        <w:widowControl/>
        <w:jc w:val="left"/>
        <w:rPr>
          <w:rFonts w:ascii="微软雅黑" w:eastAsia="微软雅黑" w:hAnsi="微软雅黑"/>
          <w:sz w:val="24"/>
          <w:szCs w:val="24"/>
        </w:rPr>
      </w:pPr>
      <w:r w:rsidRPr="00986A05">
        <w:rPr>
          <w:rFonts w:ascii="微软雅黑" w:eastAsia="微软雅黑" w:hAnsi="微软雅黑" w:hint="eastAsia"/>
          <w:sz w:val="24"/>
          <w:szCs w:val="24"/>
        </w:rPr>
        <w:t xml:space="preserve">    项目开展三年来，在一些爱心企业资助下，已经为湖南省、宁夏回族自治区、江西省、四川省等7省市的20余所学校的6000余名在校师生安装了安全饮水设施，受到了广泛好评。</w:t>
      </w:r>
    </w:p>
    <w:p w:rsidR="0065553D" w:rsidRPr="00986A05" w:rsidRDefault="0065553D" w:rsidP="0065553D">
      <w:pPr>
        <w:widowControl/>
        <w:jc w:val="left"/>
        <w:rPr>
          <w:rFonts w:ascii="微软雅黑" w:eastAsia="微软雅黑" w:hAnsi="微软雅黑"/>
          <w:sz w:val="24"/>
          <w:szCs w:val="24"/>
        </w:rPr>
      </w:pPr>
    </w:p>
    <w:p w:rsidR="0065553D" w:rsidRPr="00986A05" w:rsidRDefault="0065553D" w:rsidP="0065553D">
      <w:pPr>
        <w:pStyle w:val="a6"/>
        <w:widowControl/>
        <w:numPr>
          <w:ilvl w:val="0"/>
          <w:numId w:val="9"/>
        </w:numPr>
        <w:ind w:firstLineChars="0"/>
        <w:jc w:val="left"/>
        <w:rPr>
          <w:rFonts w:ascii="微软雅黑" w:eastAsia="微软雅黑" w:hAnsi="微软雅黑"/>
          <w:sz w:val="24"/>
          <w:szCs w:val="24"/>
        </w:rPr>
      </w:pPr>
      <w:r w:rsidRPr="00986A05">
        <w:rPr>
          <w:rFonts w:ascii="微软雅黑" w:eastAsia="微软雅黑" w:hAnsi="微软雅黑" w:hint="eastAsia"/>
          <w:sz w:val="24"/>
          <w:szCs w:val="24"/>
        </w:rPr>
        <w:t>招标目的</w:t>
      </w:r>
    </w:p>
    <w:p w:rsidR="005C34FE" w:rsidRPr="00986A05" w:rsidRDefault="009507D4" w:rsidP="00C425CC">
      <w:pPr>
        <w:widowControl/>
        <w:ind w:firstLineChars="200" w:firstLine="480"/>
        <w:jc w:val="left"/>
        <w:rPr>
          <w:rFonts w:ascii="微软雅黑" w:eastAsia="微软雅黑" w:hAnsi="微软雅黑"/>
          <w:sz w:val="24"/>
          <w:szCs w:val="24"/>
        </w:rPr>
      </w:pPr>
      <w:r w:rsidRPr="00986A05">
        <w:rPr>
          <w:rFonts w:ascii="微软雅黑" w:eastAsia="微软雅黑" w:hAnsi="微软雅黑" w:hint="eastAsia"/>
          <w:sz w:val="24"/>
          <w:szCs w:val="24"/>
        </w:rPr>
        <w:t>2017年“涓流计划”校园安全饮用水公益项目将于2017年7月启动，计划为至少</w:t>
      </w:r>
      <w:r w:rsidR="005C34FE" w:rsidRPr="00986A05">
        <w:rPr>
          <w:rFonts w:ascii="微软雅黑" w:eastAsia="微软雅黑" w:hAnsi="微软雅黑" w:hint="eastAsia"/>
          <w:sz w:val="24"/>
          <w:szCs w:val="24"/>
        </w:rPr>
        <w:t>五所存在饮水安全隐患的学校捐赠安装净水设备</w:t>
      </w:r>
      <w:r w:rsidRPr="00986A05">
        <w:rPr>
          <w:rFonts w:ascii="微软雅黑" w:eastAsia="微软雅黑" w:hAnsi="微软雅黑" w:hint="eastAsia"/>
          <w:sz w:val="24"/>
          <w:szCs w:val="24"/>
        </w:rPr>
        <w:t>。现向社会发布本年度项目工程承办招标书。</w:t>
      </w:r>
    </w:p>
    <w:p w:rsidR="0065553D" w:rsidRPr="00986A05" w:rsidRDefault="0065553D">
      <w:pPr>
        <w:widowControl/>
        <w:jc w:val="left"/>
        <w:rPr>
          <w:rFonts w:ascii="微软雅黑" w:eastAsia="微软雅黑" w:hAnsi="微软雅黑"/>
          <w:b/>
          <w:sz w:val="24"/>
          <w:szCs w:val="24"/>
        </w:rPr>
      </w:pPr>
      <w:r w:rsidRPr="00986A05">
        <w:rPr>
          <w:rFonts w:ascii="微软雅黑" w:eastAsia="微软雅黑" w:hAnsi="微软雅黑"/>
          <w:b/>
          <w:sz w:val="24"/>
          <w:szCs w:val="24"/>
        </w:rPr>
        <w:br w:type="page"/>
      </w:r>
    </w:p>
    <w:p w:rsidR="00BA1EF6" w:rsidRPr="00986A05" w:rsidRDefault="00BA1EF6">
      <w:pPr>
        <w:rPr>
          <w:rFonts w:ascii="微软雅黑" w:eastAsia="微软雅黑" w:hAnsi="微软雅黑"/>
          <w:b/>
          <w:sz w:val="24"/>
          <w:szCs w:val="24"/>
        </w:rPr>
      </w:pPr>
      <w:r w:rsidRPr="00986A05">
        <w:rPr>
          <w:rFonts w:ascii="微软雅黑" w:eastAsia="微软雅黑" w:hAnsi="微软雅黑" w:hint="eastAsia"/>
          <w:b/>
          <w:sz w:val="24"/>
          <w:szCs w:val="24"/>
        </w:rPr>
        <w:lastRenderedPageBreak/>
        <w:t>【招标项目主要内容及要求】</w:t>
      </w:r>
    </w:p>
    <w:p w:rsidR="00BA1EF6" w:rsidRPr="00986A05" w:rsidRDefault="00BA1EF6" w:rsidP="009507D4">
      <w:pPr>
        <w:ind w:firstLineChars="200" w:firstLine="480"/>
        <w:rPr>
          <w:rFonts w:ascii="微软雅黑" w:eastAsia="微软雅黑" w:hAnsi="微软雅黑"/>
          <w:sz w:val="24"/>
          <w:szCs w:val="24"/>
        </w:rPr>
      </w:pPr>
      <w:r w:rsidRPr="00986A05">
        <w:rPr>
          <w:rFonts w:ascii="微软雅黑" w:eastAsia="微软雅黑" w:hAnsi="微软雅黑"/>
          <w:sz w:val="24"/>
          <w:szCs w:val="24"/>
        </w:rPr>
        <w:t>投标方应仔细阅读招标书的所有内容</w:t>
      </w:r>
      <w:r w:rsidRPr="00986A05">
        <w:rPr>
          <w:rFonts w:ascii="微软雅黑" w:eastAsia="微软雅黑" w:hAnsi="微软雅黑" w:hint="eastAsia"/>
          <w:sz w:val="24"/>
          <w:szCs w:val="24"/>
        </w:rPr>
        <w:t>，</w:t>
      </w:r>
      <w:r w:rsidRPr="00986A05">
        <w:rPr>
          <w:rFonts w:ascii="微软雅黑" w:eastAsia="微软雅黑" w:hAnsi="微软雅黑"/>
          <w:sz w:val="24"/>
          <w:szCs w:val="24"/>
        </w:rPr>
        <w:t>按照招标书的要求准备投标文件</w:t>
      </w:r>
      <w:r w:rsidRPr="00986A05">
        <w:rPr>
          <w:rFonts w:ascii="微软雅黑" w:eastAsia="微软雅黑" w:hAnsi="微软雅黑" w:hint="eastAsia"/>
          <w:sz w:val="24"/>
          <w:szCs w:val="24"/>
        </w:rPr>
        <w:t>，</w:t>
      </w:r>
      <w:r w:rsidRPr="00986A05">
        <w:rPr>
          <w:rFonts w:ascii="微软雅黑" w:eastAsia="微软雅黑" w:hAnsi="微软雅黑"/>
          <w:sz w:val="24"/>
          <w:szCs w:val="24"/>
        </w:rPr>
        <w:t>并保证所提供的全部资料真实有效</w:t>
      </w:r>
      <w:r w:rsidRPr="00986A05">
        <w:rPr>
          <w:rFonts w:ascii="微软雅黑" w:eastAsia="微软雅黑" w:hAnsi="微软雅黑" w:hint="eastAsia"/>
          <w:sz w:val="24"/>
          <w:szCs w:val="24"/>
        </w:rPr>
        <w:t>。</w:t>
      </w:r>
    </w:p>
    <w:p w:rsidR="00503B21" w:rsidRPr="00986A05" w:rsidRDefault="00503B21" w:rsidP="009507D4">
      <w:pPr>
        <w:ind w:firstLineChars="200" w:firstLine="480"/>
        <w:rPr>
          <w:rFonts w:ascii="微软雅黑" w:eastAsia="微软雅黑" w:hAnsi="微软雅黑"/>
          <w:sz w:val="24"/>
          <w:szCs w:val="24"/>
        </w:rPr>
      </w:pPr>
    </w:p>
    <w:p w:rsidR="00503B21" w:rsidRPr="00986A05" w:rsidRDefault="00BA1EF6" w:rsidP="00503B21">
      <w:pPr>
        <w:pStyle w:val="a6"/>
        <w:numPr>
          <w:ilvl w:val="0"/>
          <w:numId w:val="1"/>
        </w:numPr>
        <w:ind w:firstLineChars="0"/>
        <w:rPr>
          <w:rFonts w:ascii="微软雅黑" w:eastAsia="微软雅黑" w:hAnsi="微软雅黑"/>
          <w:sz w:val="24"/>
          <w:szCs w:val="24"/>
        </w:rPr>
      </w:pPr>
      <w:r w:rsidRPr="00986A05">
        <w:rPr>
          <w:rFonts w:ascii="微软雅黑" w:eastAsia="微软雅黑" w:hAnsi="微软雅黑" w:hint="eastAsia"/>
          <w:sz w:val="24"/>
          <w:szCs w:val="24"/>
        </w:rPr>
        <w:t>项目名称：2017年“涓流计划”校园安全饮用水公益项目承办工程</w:t>
      </w:r>
    </w:p>
    <w:p w:rsidR="00503B21" w:rsidRPr="00986A05" w:rsidRDefault="00BA1EF6" w:rsidP="00503B21">
      <w:pPr>
        <w:pStyle w:val="a6"/>
        <w:numPr>
          <w:ilvl w:val="0"/>
          <w:numId w:val="1"/>
        </w:numPr>
        <w:ind w:firstLineChars="0"/>
        <w:rPr>
          <w:rFonts w:ascii="微软雅黑" w:eastAsia="微软雅黑" w:hAnsi="微软雅黑"/>
          <w:sz w:val="24"/>
          <w:szCs w:val="24"/>
        </w:rPr>
      </w:pPr>
      <w:r w:rsidRPr="00986A05">
        <w:rPr>
          <w:rFonts w:ascii="微软雅黑" w:eastAsia="微软雅黑" w:hAnsi="微软雅黑" w:hint="eastAsia"/>
          <w:sz w:val="24"/>
          <w:szCs w:val="24"/>
        </w:rPr>
        <w:t>招标方式：采取公开招标的方式，确定中标单位</w:t>
      </w:r>
    </w:p>
    <w:p w:rsidR="00584FFA" w:rsidRPr="00986A05" w:rsidRDefault="00584FFA" w:rsidP="00BA1EF6">
      <w:pPr>
        <w:pStyle w:val="a6"/>
        <w:numPr>
          <w:ilvl w:val="0"/>
          <w:numId w:val="1"/>
        </w:numPr>
        <w:ind w:firstLineChars="0"/>
        <w:rPr>
          <w:rFonts w:ascii="微软雅黑" w:eastAsia="微软雅黑" w:hAnsi="微软雅黑"/>
          <w:sz w:val="24"/>
          <w:szCs w:val="24"/>
        </w:rPr>
      </w:pPr>
      <w:r w:rsidRPr="00986A05">
        <w:rPr>
          <w:rFonts w:ascii="微软雅黑" w:eastAsia="微软雅黑" w:hAnsi="微软雅黑" w:hint="eastAsia"/>
          <w:sz w:val="24"/>
          <w:szCs w:val="24"/>
        </w:rPr>
        <w:t>招标项目内容：</w:t>
      </w:r>
    </w:p>
    <w:p w:rsidR="00584FFA" w:rsidRPr="00986A05" w:rsidRDefault="000F3D10" w:rsidP="00584FFA">
      <w:pPr>
        <w:pStyle w:val="a6"/>
        <w:numPr>
          <w:ilvl w:val="0"/>
          <w:numId w:val="8"/>
        </w:numPr>
        <w:ind w:firstLineChars="0"/>
        <w:rPr>
          <w:rFonts w:ascii="微软雅黑" w:eastAsia="微软雅黑" w:hAnsi="微软雅黑"/>
          <w:sz w:val="24"/>
          <w:szCs w:val="24"/>
        </w:rPr>
      </w:pPr>
      <w:r w:rsidRPr="00986A05">
        <w:rPr>
          <w:rFonts w:ascii="微软雅黑" w:eastAsia="微软雅黑" w:hAnsi="微软雅黑"/>
          <w:sz w:val="24"/>
          <w:szCs w:val="24"/>
        </w:rPr>
        <w:t>中标方需在工程开展前</w:t>
      </w:r>
      <w:r w:rsidRPr="00986A05">
        <w:rPr>
          <w:rFonts w:ascii="微软雅黑" w:eastAsia="微软雅黑" w:hAnsi="微软雅黑" w:hint="eastAsia"/>
          <w:sz w:val="24"/>
          <w:szCs w:val="24"/>
        </w:rPr>
        <w:t>，</w:t>
      </w:r>
      <w:r w:rsidRPr="00986A05">
        <w:rPr>
          <w:rFonts w:ascii="微软雅黑" w:eastAsia="微软雅黑" w:hAnsi="微软雅黑"/>
          <w:sz w:val="24"/>
          <w:szCs w:val="24"/>
        </w:rPr>
        <w:t>派遣专业人员前往</w:t>
      </w:r>
      <w:r w:rsidR="008E7EB8" w:rsidRPr="00986A05">
        <w:rPr>
          <w:rFonts w:ascii="微软雅黑" w:eastAsia="微软雅黑" w:hAnsi="微软雅黑"/>
          <w:sz w:val="24"/>
          <w:szCs w:val="24"/>
        </w:rPr>
        <w:t>项目建设地考察</w:t>
      </w:r>
      <w:r w:rsidR="0079774E" w:rsidRPr="00986A05">
        <w:rPr>
          <w:rFonts w:ascii="微软雅黑" w:eastAsia="微软雅黑" w:hAnsi="微软雅黑"/>
          <w:sz w:val="24"/>
          <w:szCs w:val="24"/>
        </w:rPr>
        <w:t>包括水源地环境</w:t>
      </w:r>
      <w:r w:rsidR="0079774E" w:rsidRPr="00986A05">
        <w:rPr>
          <w:rFonts w:ascii="微软雅黑" w:eastAsia="微软雅黑" w:hAnsi="微软雅黑" w:hint="eastAsia"/>
          <w:sz w:val="24"/>
          <w:szCs w:val="24"/>
        </w:rPr>
        <w:t>、</w:t>
      </w:r>
      <w:r w:rsidR="0079774E" w:rsidRPr="00986A05">
        <w:rPr>
          <w:rFonts w:ascii="微软雅黑" w:eastAsia="微软雅黑" w:hAnsi="微软雅黑"/>
          <w:sz w:val="24"/>
          <w:szCs w:val="24"/>
        </w:rPr>
        <w:t>饮用水水质</w:t>
      </w:r>
      <w:r w:rsidR="0079774E" w:rsidRPr="00986A05">
        <w:rPr>
          <w:rFonts w:ascii="微软雅黑" w:eastAsia="微软雅黑" w:hAnsi="微软雅黑" w:hint="eastAsia"/>
          <w:sz w:val="24"/>
          <w:szCs w:val="24"/>
        </w:rPr>
        <w:t>、</w:t>
      </w:r>
      <w:r w:rsidR="0079774E" w:rsidRPr="00986A05">
        <w:rPr>
          <w:rFonts w:ascii="微软雅黑" w:eastAsia="微软雅黑" w:hAnsi="微软雅黑"/>
          <w:sz w:val="24"/>
          <w:szCs w:val="24"/>
        </w:rPr>
        <w:t>以及现有饮水设备周边环境等内容</w:t>
      </w:r>
      <w:r w:rsidR="008E7EB8" w:rsidRPr="00986A05">
        <w:rPr>
          <w:rFonts w:ascii="微软雅黑" w:eastAsia="微软雅黑" w:hAnsi="微软雅黑" w:hint="eastAsia"/>
          <w:sz w:val="24"/>
          <w:szCs w:val="24"/>
        </w:rPr>
        <w:t>，</w:t>
      </w:r>
      <w:r w:rsidR="0079774E" w:rsidRPr="00986A05">
        <w:rPr>
          <w:rFonts w:ascii="微软雅黑" w:eastAsia="微软雅黑" w:hAnsi="微软雅黑" w:hint="eastAsia"/>
          <w:sz w:val="24"/>
          <w:szCs w:val="24"/>
        </w:rPr>
        <w:t>出具考察分析报告并</w:t>
      </w:r>
      <w:r w:rsidR="008E7EB8" w:rsidRPr="00986A05">
        <w:rPr>
          <w:rFonts w:ascii="微软雅黑" w:eastAsia="微软雅黑" w:hAnsi="微软雅黑"/>
          <w:sz w:val="24"/>
          <w:szCs w:val="24"/>
        </w:rPr>
        <w:t>设计</w:t>
      </w:r>
      <w:r w:rsidR="0079774E" w:rsidRPr="00986A05">
        <w:rPr>
          <w:rFonts w:ascii="微软雅黑" w:eastAsia="微软雅黑" w:hAnsi="微软雅黑"/>
          <w:sz w:val="24"/>
          <w:szCs w:val="24"/>
        </w:rPr>
        <w:t>净水设备</w:t>
      </w:r>
      <w:r w:rsidR="008E7EB8" w:rsidRPr="00986A05">
        <w:rPr>
          <w:rFonts w:ascii="微软雅黑" w:eastAsia="微软雅黑" w:hAnsi="微软雅黑"/>
          <w:sz w:val="24"/>
          <w:szCs w:val="24"/>
        </w:rPr>
        <w:t>安装方案</w:t>
      </w:r>
      <w:r w:rsidR="008E7EB8" w:rsidRPr="00986A05">
        <w:rPr>
          <w:rFonts w:ascii="微软雅黑" w:eastAsia="微软雅黑" w:hAnsi="微软雅黑" w:hint="eastAsia"/>
          <w:sz w:val="24"/>
          <w:szCs w:val="24"/>
        </w:rPr>
        <w:t>；</w:t>
      </w:r>
    </w:p>
    <w:p w:rsidR="008E7EB8" w:rsidRPr="00986A05" w:rsidRDefault="000F3D10" w:rsidP="00584FFA">
      <w:pPr>
        <w:pStyle w:val="a6"/>
        <w:numPr>
          <w:ilvl w:val="0"/>
          <w:numId w:val="8"/>
        </w:numPr>
        <w:ind w:firstLineChars="0"/>
        <w:rPr>
          <w:rFonts w:ascii="微软雅黑" w:eastAsia="微软雅黑" w:hAnsi="微软雅黑"/>
          <w:sz w:val="24"/>
          <w:szCs w:val="24"/>
        </w:rPr>
      </w:pPr>
      <w:r w:rsidRPr="00986A05">
        <w:rPr>
          <w:rFonts w:ascii="微软雅黑" w:eastAsia="微软雅黑" w:hAnsi="微软雅黑" w:hint="eastAsia"/>
          <w:sz w:val="24"/>
          <w:szCs w:val="24"/>
        </w:rPr>
        <w:t>中标单位需在考察结束后，按照同中华环境保护基金会协商通过的设备安装方案，尽快备好设备物料，派遣专业人员前往项目建设地</w:t>
      </w:r>
      <w:r w:rsidR="008E7EB8" w:rsidRPr="00986A05">
        <w:rPr>
          <w:rFonts w:ascii="微软雅黑" w:eastAsia="微软雅黑" w:hAnsi="微软雅黑" w:hint="eastAsia"/>
          <w:sz w:val="24"/>
          <w:szCs w:val="24"/>
        </w:rPr>
        <w:t>安装安全净水处理设备；</w:t>
      </w:r>
    </w:p>
    <w:p w:rsidR="005E4D71" w:rsidRPr="00986A05" w:rsidRDefault="005E4D71" w:rsidP="00584FFA">
      <w:pPr>
        <w:pStyle w:val="a6"/>
        <w:numPr>
          <w:ilvl w:val="0"/>
          <w:numId w:val="8"/>
        </w:numPr>
        <w:ind w:firstLineChars="0"/>
        <w:rPr>
          <w:rFonts w:ascii="微软雅黑" w:eastAsia="微软雅黑" w:hAnsi="微软雅黑"/>
          <w:sz w:val="24"/>
          <w:szCs w:val="24"/>
        </w:rPr>
      </w:pPr>
      <w:r w:rsidRPr="00986A05">
        <w:rPr>
          <w:rFonts w:ascii="微软雅黑" w:eastAsia="微软雅黑" w:hAnsi="微软雅黑" w:hint="eastAsia"/>
          <w:sz w:val="24"/>
          <w:szCs w:val="24"/>
        </w:rPr>
        <w:t>设备安装完毕后，中标单位需协助项目建设学校办理水质检测报告，并将该报告的原件提交给中华环境保护基金会；</w:t>
      </w:r>
    </w:p>
    <w:p w:rsidR="000F3D10" w:rsidRPr="00986A05" w:rsidRDefault="000F3D10" w:rsidP="00584FFA">
      <w:pPr>
        <w:pStyle w:val="a6"/>
        <w:numPr>
          <w:ilvl w:val="0"/>
          <w:numId w:val="8"/>
        </w:numPr>
        <w:ind w:firstLineChars="0"/>
        <w:rPr>
          <w:rFonts w:ascii="微软雅黑" w:eastAsia="微软雅黑" w:hAnsi="微软雅黑"/>
          <w:sz w:val="24"/>
          <w:szCs w:val="24"/>
        </w:rPr>
      </w:pPr>
      <w:r w:rsidRPr="00986A05">
        <w:rPr>
          <w:rFonts w:ascii="微软雅黑" w:eastAsia="微软雅黑" w:hAnsi="微软雅黑" w:hint="eastAsia"/>
          <w:sz w:val="24"/>
          <w:szCs w:val="24"/>
        </w:rPr>
        <w:t>安全饮用水设备安装完成后，中标单位</w:t>
      </w:r>
      <w:proofErr w:type="gramStart"/>
      <w:r w:rsidRPr="00986A05">
        <w:rPr>
          <w:rFonts w:ascii="微软雅黑" w:eastAsia="微软雅黑" w:hAnsi="微软雅黑" w:hint="eastAsia"/>
          <w:sz w:val="24"/>
          <w:szCs w:val="24"/>
        </w:rPr>
        <w:t>需指导</w:t>
      </w:r>
      <w:proofErr w:type="gramEnd"/>
      <w:r w:rsidRPr="00986A05">
        <w:rPr>
          <w:rFonts w:ascii="微软雅黑" w:eastAsia="微软雅黑" w:hAnsi="微软雅黑" w:hint="eastAsia"/>
          <w:sz w:val="24"/>
          <w:szCs w:val="24"/>
        </w:rPr>
        <w:t>当地学校负责人学会独立进行设备的日常保养工作，并留下详细具体的联系方式，便于当设备出现问题时，学校负责人可以与中标迅速取得联系；</w:t>
      </w:r>
    </w:p>
    <w:p w:rsidR="000F3D10" w:rsidRPr="00986A05" w:rsidRDefault="000F3D10" w:rsidP="00584FFA">
      <w:pPr>
        <w:pStyle w:val="a6"/>
        <w:numPr>
          <w:ilvl w:val="0"/>
          <w:numId w:val="8"/>
        </w:numPr>
        <w:ind w:firstLineChars="0"/>
        <w:rPr>
          <w:rFonts w:ascii="微软雅黑" w:eastAsia="微软雅黑" w:hAnsi="微软雅黑"/>
          <w:sz w:val="24"/>
          <w:szCs w:val="24"/>
        </w:rPr>
      </w:pPr>
      <w:r w:rsidRPr="00986A05">
        <w:rPr>
          <w:rFonts w:ascii="微软雅黑" w:eastAsia="微软雅黑" w:hAnsi="微软雅黑" w:hint="eastAsia"/>
          <w:sz w:val="24"/>
          <w:szCs w:val="24"/>
        </w:rPr>
        <w:t>中标单位须与项目建设学校保持定期沟通，了解设备运行情况，并向中华环境保护基金会定期反馈；</w:t>
      </w:r>
    </w:p>
    <w:p w:rsidR="008E7EB8" w:rsidRPr="00986A05" w:rsidRDefault="00EB5430" w:rsidP="00291390">
      <w:pPr>
        <w:pStyle w:val="a6"/>
        <w:numPr>
          <w:ilvl w:val="0"/>
          <w:numId w:val="8"/>
        </w:numPr>
        <w:ind w:firstLineChars="0"/>
        <w:rPr>
          <w:rFonts w:ascii="微软雅黑" w:eastAsia="微软雅黑" w:hAnsi="微软雅黑"/>
          <w:sz w:val="24"/>
          <w:szCs w:val="24"/>
        </w:rPr>
      </w:pPr>
      <w:r w:rsidRPr="00986A05">
        <w:rPr>
          <w:rFonts w:ascii="微软雅黑" w:eastAsia="微软雅黑" w:hAnsi="微软雅黑" w:hint="eastAsia"/>
          <w:sz w:val="24"/>
          <w:szCs w:val="24"/>
        </w:rPr>
        <w:t>中标单位需在设备安装完毕运行一年内，设计设备后</w:t>
      </w:r>
      <w:r w:rsidR="00C1714E" w:rsidRPr="00986A05">
        <w:rPr>
          <w:rFonts w:ascii="微软雅黑" w:eastAsia="微软雅黑" w:hAnsi="微软雅黑" w:hint="eastAsia"/>
          <w:sz w:val="24"/>
          <w:szCs w:val="24"/>
        </w:rPr>
        <w:t>五年的养护维护方案，并在与中华环境保护基金会达成一致后，按期保质保量达到项目目标。</w:t>
      </w:r>
    </w:p>
    <w:p w:rsidR="00BA1EF6" w:rsidRPr="00986A05" w:rsidRDefault="00BA1EF6" w:rsidP="00BA1EF6">
      <w:pPr>
        <w:pStyle w:val="a6"/>
        <w:numPr>
          <w:ilvl w:val="0"/>
          <w:numId w:val="1"/>
        </w:numPr>
        <w:ind w:firstLineChars="0"/>
        <w:rPr>
          <w:rFonts w:ascii="微软雅黑" w:eastAsia="微软雅黑" w:hAnsi="微软雅黑"/>
          <w:sz w:val="24"/>
          <w:szCs w:val="24"/>
        </w:rPr>
      </w:pPr>
      <w:r w:rsidRPr="00986A05">
        <w:rPr>
          <w:rFonts w:ascii="微软雅黑" w:eastAsia="微软雅黑" w:hAnsi="微软雅黑" w:hint="eastAsia"/>
          <w:sz w:val="24"/>
          <w:szCs w:val="24"/>
        </w:rPr>
        <w:lastRenderedPageBreak/>
        <w:t>投标人的资格和条件：</w:t>
      </w:r>
    </w:p>
    <w:p w:rsidR="00BA1EF6" w:rsidRPr="00986A05" w:rsidRDefault="00ED4E1D" w:rsidP="00201196">
      <w:pPr>
        <w:pStyle w:val="a6"/>
        <w:numPr>
          <w:ilvl w:val="0"/>
          <w:numId w:val="7"/>
        </w:numPr>
        <w:ind w:firstLineChars="0"/>
        <w:rPr>
          <w:rFonts w:ascii="微软雅黑" w:eastAsia="微软雅黑" w:hAnsi="微软雅黑"/>
          <w:sz w:val="24"/>
          <w:szCs w:val="24"/>
        </w:rPr>
      </w:pPr>
      <w:r w:rsidRPr="00986A05">
        <w:rPr>
          <w:rFonts w:ascii="微软雅黑" w:eastAsia="微软雅黑" w:hAnsi="微软雅黑" w:hint="eastAsia"/>
          <w:sz w:val="24"/>
          <w:szCs w:val="24"/>
        </w:rPr>
        <w:t>应当具有独立法人资格，在国内注册的从事</w:t>
      </w:r>
      <w:r w:rsidR="00201196" w:rsidRPr="00986A05">
        <w:rPr>
          <w:rFonts w:ascii="微软雅黑" w:eastAsia="微软雅黑" w:hAnsi="微软雅黑" w:hint="eastAsia"/>
          <w:sz w:val="24"/>
          <w:szCs w:val="24"/>
        </w:rPr>
        <w:t>设计安装大型水处理设备，提供安全饮用水整体解决</w:t>
      </w:r>
      <w:r w:rsidR="00B9161D" w:rsidRPr="00986A05">
        <w:rPr>
          <w:rFonts w:ascii="微软雅黑" w:eastAsia="微软雅黑" w:hAnsi="微软雅黑" w:hint="eastAsia"/>
          <w:sz w:val="24"/>
          <w:szCs w:val="24"/>
        </w:rPr>
        <w:t>方案等领域工作的专业公司</w:t>
      </w:r>
      <w:r w:rsidR="00EB5430" w:rsidRPr="00986A05">
        <w:rPr>
          <w:rFonts w:ascii="微软雅黑" w:eastAsia="微软雅黑" w:hAnsi="微软雅黑" w:hint="eastAsia"/>
          <w:sz w:val="24"/>
          <w:szCs w:val="24"/>
        </w:rPr>
        <w:t>，并且从事该行业10年及以上为优。</w:t>
      </w:r>
    </w:p>
    <w:p w:rsidR="00B9161D" w:rsidRPr="00986A05" w:rsidRDefault="00B9161D" w:rsidP="00201196">
      <w:pPr>
        <w:pStyle w:val="a6"/>
        <w:numPr>
          <w:ilvl w:val="0"/>
          <w:numId w:val="7"/>
        </w:numPr>
        <w:ind w:firstLineChars="0"/>
        <w:rPr>
          <w:rFonts w:ascii="微软雅黑" w:eastAsia="微软雅黑" w:hAnsi="微软雅黑"/>
          <w:sz w:val="24"/>
          <w:szCs w:val="24"/>
        </w:rPr>
      </w:pPr>
      <w:r w:rsidRPr="00986A05">
        <w:rPr>
          <w:rFonts w:ascii="微软雅黑" w:eastAsia="微软雅黑" w:hAnsi="微软雅黑" w:hint="eastAsia"/>
          <w:sz w:val="24"/>
          <w:szCs w:val="24"/>
        </w:rPr>
        <w:t>投标人应当具有相关业务活动的经验，且在三年内有相关活动的承办经验；</w:t>
      </w:r>
    </w:p>
    <w:p w:rsidR="00201196" w:rsidRPr="00986A05" w:rsidRDefault="00201196" w:rsidP="00201196">
      <w:pPr>
        <w:pStyle w:val="a6"/>
        <w:numPr>
          <w:ilvl w:val="0"/>
          <w:numId w:val="7"/>
        </w:numPr>
        <w:ind w:firstLineChars="0"/>
        <w:rPr>
          <w:rFonts w:ascii="微软雅黑" w:eastAsia="微软雅黑" w:hAnsi="微软雅黑"/>
          <w:sz w:val="24"/>
          <w:szCs w:val="24"/>
        </w:rPr>
      </w:pPr>
      <w:r w:rsidRPr="00986A05">
        <w:rPr>
          <w:rFonts w:ascii="微软雅黑" w:eastAsia="微软雅黑" w:hAnsi="微软雅黑" w:hint="eastAsia"/>
          <w:sz w:val="24"/>
          <w:szCs w:val="24"/>
        </w:rPr>
        <w:t>遵守国家法律、行政法规，具有良好的信誉和诚实的职业道德。</w:t>
      </w:r>
    </w:p>
    <w:p w:rsidR="00BA1EF6" w:rsidRPr="00986A05" w:rsidRDefault="00BA1EF6">
      <w:pPr>
        <w:rPr>
          <w:rFonts w:ascii="微软雅黑" w:eastAsia="微软雅黑" w:hAnsi="微软雅黑"/>
          <w:sz w:val="24"/>
          <w:szCs w:val="24"/>
        </w:rPr>
      </w:pPr>
    </w:p>
    <w:p w:rsidR="00304977" w:rsidRPr="00986A05" w:rsidRDefault="00304977">
      <w:pPr>
        <w:widowControl/>
        <w:jc w:val="left"/>
        <w:rPr>
          <w:rFonts w:ascii="微软雅黑" w:eastAsia="微软雅黑" w:hAnsi="微软雅黑"/>
          <w:sz w:val="24"/>
          <w:szCs w:val="24"/>
        </w:rPr>
      </w:pPr>
      <w:r w:rsidRPr="00986A05">
        <w:rPr>
          <w:rFonts w:ascii="微软雅黑" w:eastAsia="微软雅黑" w:hAnsi="微软雅黑"/>
          <w:sz w:val="24"/>
          <w:szCs w:val="24"/>
        </w:rPr>
        <w:br w:type="page"/>
      </w:r>
    </w:p>
    <w:p w:rsidR="00C55B33" w:rsidRPr="00986A05" w:rsidRDefault="00316F30" w:rsidP="00D0589B">
      <w:pPr>
        <w:widowControl/>
        <w:jc w:val="left"/>
        <w:rPr>
          <w:rFonts w:ascii="微软雅黑" w:eastAsia="微软雅黑" w:hAnsi="微软雅黑"/>
          <w:b/>
          <w:sz w:val="24"/>
          <w:szCs w:val="24"/>
        </w:rPr>
      </w:pPr>
      <w:r w:rsidRPr="00986A05">
        <w:rPr>
          <w:rFonts w:ascii="微软雅黑" w:eastAsia="微软雅黑" w:hAnsi="微软雅黑" w:hint="eastAsia"/>
          <w:b/>
          <w:sz w:val="24"/>
          <w:szCs w:val="24"/>
        </w:rPr>
        <w:lastRenderedPageBreak/>
        <w:t>【投标</w:t>
      </w:r>
      <w:r w:rsidR="00C55B33" w:rsidRPr="00986A05">
        <w:rPr>
          <w:rFonts w:ascii="微软雅黑" w:eastAsia="微软雅黑" w:hAnsi="微软雅黑" w:hint="eastAsia"/>
          <w:b/>
          <w:sz w:val="24"/>
          <w:szCs w:val="24"/>
        </w:rPr>
        <w:t>须知】</w:t>
      </w:r>
    </w:p>
    <w:p w:rsidR="00B90A70" w:rsidRPr="00986A05" w:rsidRDefault="00B90A70" w:rsidP="009507D4">
      <w:pPr>
        <w:ind w:firstLineChars="200" w:firstLine="480"/>
        <w:rPr>
          <w:rFonts w:ascii="微软雅黑" w:eastAsia="微软雅黑" w:hAnsi="微软雅黑"/>
          <w:sz w:val="24"/>
          <w:szCs w:val="24"/>
        </w:rPr>
      </w:pPr>
      <w:r w:rsidRPr="00986A05">
        <w:rPr>
          <w:rFonts w:ascii="微软雅黑" w:eastAsia="微软雅黑" w:hAnsi="微软雅黑" w:hint="eastAsia"/>
          <w:sz w:val="24"/>
          <w:szCs w:val="24"/>
        </w:rPr>
        <w:t>招标文件公布时间：2017年7月</w:t>
      </w:r>
      <w:r w:rsidR="009B0BA8" w:rsidRPr="00986A05">
        <w:rPr>
          <w:rFonts w:ascii="微软雅黑" w:eastAsia="微软雅黑" w:hAnsi="微软雅黑" w:hint="eastAsia"/>
          <w:sz w:val="24"/>
          <w:szCs w:val="24"/>
        </w:rPr>
        <w:t>14</w:t>
      </w:r>
      <w:r w:rsidRPr="00986A05">
        <w:rPr>
          <w:rFonts w:ascii="微软雅黑" w:eastAsia="微软雅黑" w:hAnsi="微软雅黑" w:hint="eastAsia"/>
          <w:sz w:val="24"/>
          <w:szCs w:val="24"/>
        </w:rPr>
        <w:t>号——2017年7月</w:t>
      </w:r>
      <w:r w:rsidR="009B0BA8" w:rsidRPr="00986A05">
        <w:rPr>
          <w:rFonts w:ascii="微软雅黑" w:eastAsia="微软雅黑" w:hAnsi="微软雅黑" w:hint="eastAsia"/>
          <w:sz w:val="24"/>
          <w:szCs w:val="24"/>
        </w:rPr>
        <w:t>20</w:t>
      </w:r>
      <w:r w:rsidRPr="00986A05">
        <w:rPr>
          <w:rFonts w:ascii="微软雅黑" w:eastAsia="微软雅黑" w:hAnsi="微软雅黑" w:hint="eastAsia"/>
          <w:sz w:val="24"/>
          <w:szCs w:val="24"/>
        </w:rPr>
        <w:t>号</w:t>
      </w:r>
    </w:p>
    <w:p w:rsidR="00047E8A" w:rsidRPr="00986A05" w:rsidRDefault="00047E8A" w:rsidP="00047E8A">
      <w:pPr>
        <w:rPr>
          <w:rFonts w:ascii="微软雅黑" w:eastAsia="微软雅黑" w:hAnsi="微软雅黑"/>
          <w:sz w:val="24"/>
          <w:szCs w:val="24"/>
        </w:rPr>
      </w:pPr>
    </w:p>
    <w:p w:rsidR="006A134E" w:rsidRPr="00986A05" w:rsidRDefault="00534BCE" w:rsidP="006A134E">
      <w:pPr>
        <w:pStyle w:val="a6"/>
        <w:numPr>
          <w:ilvl w:val="0"/>
          <w:numId w:val="5"/>
        </w:numPr>
        <w:ind w:firstLineChars="0"/>
        <w:rPr>
          <w:rFonts w:ascii="微软雅黑" w:eastAsia="微软雅黑" w:hAnsi="微软雅黑"/>
          <w:sz w:val="24"/>
          <w:szCs w:val="24"/>
        </w:rPr>
      </w:pPr>
      <w:r w:rsidRPr="00986A05">
        <w:rPr>
          <w:rFonts w:ascii="微软雅黑" w:eastAsia="微软雅黑" w:hAnsi="微软雅黑" w:hint="eastAsia"/>
          <w:sz w:val="24"/>
          <w:szCs w:val="24"/>
        </w:rPr>
        <w:t>有意竞标的公司需提供如下资料：</w:t>
      </w:r>
    </w:p>
    <w:p w:rsidR="00244006" w:rsidRPr="00986A05" w:rsidRDefault="00244006" w:rsidP="0063585B">
      <w:pPr>
        <w:rPr>
          <w:rFonts w:ascii="微软雅黑" w:eastAsia="微软雅黑" w:hAnsi="微软雅黑"/>
          <w:sz w:val="24"/>
          <w:szCs w:val="24"/>
        </w:rPr>
      </w:pPr>
      <w:r w:rsidRPr="00986A05">
        <w:rPr>
          <w:rFonts w:ascii="微软雅黑" w:eastAsia="微软雅黑" w:hAnsi="微软雅黑" w:hint="eastAsia"/>
          <w:sz w:val="24"/>
          <w:szCs w:val="24"/>
        </w:rPr>
        <w:t>1、投标方简介（应包括法</w:t>
      </w:r>
      <w:r w:rsidR="00EB5430" w:rsidRPr="00986A05">
        <w:rPr>
          <w:rFonts w:ascii="微软雅黑" w:eastAsia="微软雅黑" w:hAnsi="微软雅黑" w:hint="eastAsia"/>
          <w:sz w:val="24"/>
          <w:szCs w:val="24"/>
        </w:rPr>
        <w:t>定地址、注册地点、业务范围、经营状况、经营规模及主要客户名单）。</w:t>
      </w:r>
    </w:p>
    <w:p w:rsidR="00244006" w:rsidRPr="00986A05" w:rsidRDefault="00244006" w:rsidP="0063585B">
      <w:pPr>
        <w:rPr>
          <w:rFonts w:ascii="微软雅黑" w:eastAsia="微软雅黑" w:hAnsi="微软雅黑"/>
          <w:sz w:val="24"/>
          <w:szCs w:val="24"/>
        </w:rPr>
      </w:pPr>
      <w:r w:rsidRPr="00986A05">
        <w:rPr>
          <w:rFonts w:ascii="微软雅黑" w:eastAsia="微软雅黑" w:hAnsi="微软雅黑" w:hint="eastAsia"/>
          <w:sz w:val="24"/>
          <w:szCs w:val="24"/>
        </w:rPr>
        <w:t>2、</w:t>
      </w:r>
      <w:r w:rsidR="0023238A" w:rsidRPr="00986A05">
        <w:rPr>
          <w:rFonts w:ascii="微软雅黑" w:eastAsia="微软雅黑" w:hAnsi="微软雅黑" w:hint="eastAsia"/>
          <w:sz w:val="24"/>
          <w:szCs w:val="24"/>
        </w:rPr>
        <w:t>投标</w:t>
      </w:r>
      <w:r w:rsidR="00925C6A" w:rsidRPr="00986A05">
        <w:rPr>
          <w:rFonts w:ascii="微软雅黑" w:eastAsia="微软雅黑" w:hAnsi="微软雅黑" w:hint="eastAsia"/>
          <w:sz w:val="24"/>
          <w:szCs w:val="24"/>
        </w:rPr>
        <w:t>方具有自身的安装、售后服务团队，能满足异地施工的专业及技术要求</w:t>
      </w:r>
      <w:r w:rsidR="0023238A" w:rsidRPr="00986A05">
        <w:rPr>
          <w:rFonts w:ascii="微软雅黑" w:eastAsia="微软雅黑" w:hAnsi="微软雅黑" w:hint="eastAsia"/>
          <w:sz w:val="24"/>
          <w:szCs w:val="24"/>
        </w:rPr>
        <w:t>提供相关证明材料。</w:t>
      </w:r>
    </w:p>
    <w:p w:rsidR="0063585B" w:rsidRPr="00986A05" w:rsidRDefault="00244006" w:rsidP="0063585B">
      <w:pPr>
        <w:rPr>
          <w:rFonts w:ascii="微软雅黑" w:eastAsia="微软雅黑" w:hAnsi="微软雅黑"/>
          <w:sz w:val="24"/>
          <w:szCs w:val="24"/>
        </w:rPr>
      </w:pPr>
      <w:r w:rsidRPr="00986A05">
        <w:rPr>
          <w:rFonts w:ascii="微软雅黑" w:eastAsia="微软雅黑" w:hAnsi="微软雅黑" w:hint="eastAsia"/>
          <w:sz w:val="24"/>
          <w:szCs w:val="24"/>
        </w:rPr>
        <w:t>3、投标</w:t>
      </w:r>
      <w:proofErr w:type="gramStart"/>
      <w:r w:rsidRPr="00986A05">
        <w:rPr>
          <w:rFonts w:ascii="微软雅黑" w:eastAsia="微软雅黑" w:hAnsi="微软雅黑" w:hint="eastAsia"/>
          <w:sz w:val="24"/>
          <w:szCs w:val="24"/>
        </w:rPr>
        <w:t>方专业</w:t>
      </w:r>
      <w:proofErr w:type="gramEnd"/>
      <w:r w:rsidRPr="00986A05">
        <w:rPr>
          <w:rFonts w:ascii="微软雅黑" w:eastAsia="微软雅黑" w:hAnsi="微软雅黑" w:hint="eastAsia"/>
          <w:sz w:val="24"/>
          <w:szCs w:val="24"/>
        </w:rPr>
        <w:t>从事学校学生直饮水工程成功案例介绍</w:t>
      </w:r>
      <w:r w:rsidR="0023238A" w:rsidRPr="00986A05">
        <w:rPr>
          <w:rFonts w:ascii="微软雅黑" w:eastAsia="微软雅黑" w:hAnsi="微软雅黑" w:hint="eastAsia"/>
          <w:sz w:val="24"/>
          <w:szCs w:val="24"/>
        </w:rPr>
        <w:t>（提供类似捐赠项目案例及售后证明为优）</w:t>
      </w:r>
      <w:r w:rsidRPr="00986A05">
        <w:rPr>
          <w:rFonts w:ascii="微软雅黑" w:eastAsia="微软雅黑" w:hAnsi="微软雅黑" w:hint="eastAsia"/>
          <w:sz w:val="24"/>
          <w:szCs w:val="24"/>
        </w:rPr>
        <w:t>，</w:t>
      </w:r>
      <w:r w:rsidR="00E3057B" w:rsidRPr="00986A05">
        <w:rPr>
          <w:rFonts w:ascii="微软雅黑" w:eastAsia="微软雅黑" w:hAnsi="微软雅黑" w:hint="eastAsia"/>
          <w:sz w:val="24"/>
          <w:szCs w:val="24"/>
        </w:rPr>
        <w:t>包括相应中小学直饮水工程业绩证明材料及客户使用评价反馈材料，并</w:t>
      </w:r>
      <w:r w:rsidRPr="00986A05">
        <w:rPr>
          <w:rFonts w:ascii="微软雅黑" w:eastAsia="微软雅黑" w:hAnsi="微软雅黑" w:hint="eastAsia"/>
          <w:sz w:val="24"/>
          <w:szCs w:val="24"/>
        </w:rPr>
        <w:t>提供相关的照片或视频资料。</w:t>
      </w:r>
    </w:p>
    <w:p w:rsidR="00244006" w:rsidRPr="00986A05" w:rsidRDefault="00E3057B" w:rsidP="0063585B">
      <w:pPr>
        <w:rPr>
          <w:rFonts w:ascii="微软雅黑" w:eastAsia="微软雅黑" w:hAnsi="微软雅黑"/>
          <w:sz w:val="24"/>
          <w:szCs w:val="24"/>
        </w:rPr>
      </w:pPr>
      <w:r w:rsidRPr="00986A05">
        <w:rPr>
          <w:rFonts w:ascii="微软雅黑" w:eastAsia="微软雅黑" w:hAnsi="微软雅黑" w:hint="eastAsia"/>
          <w:sz w:val="24"/>
          <w:szCs w:val="24"/>
        </w:rPr>
        <w:t>4</w:t>
      </w:r>
      <w:r w:rsidR="00244006" w:rsidRPr="00986A05">
        <w:rPr>
          <w:rFonts w:ascii="微软雅黑" w:eastAsia="微软雅黑" w:hAnsi="微软雅黑" w:hint="eastAsia"/>
          <w:sz w:val="24"/>
          <w:szCs w:val="24"/>
        </w:rPr>
        <w:t>、投标方所提供设备出水水质符合国家直饮水标准要求，出水水质检测{</w:t>
      </w:r>
      <w:r w:rsidR="00244006" w:rsidRPr="00986A05">
        <w:rPr>
          <w:rFonts w:ascii="微软雅黑" w:eastAsia="微软雅黑" w:hAnsi="微软雅黑" w:cs="宋体" w:hint="eastAsia"/>
          <w:kern w:val="0"/>
          <w:sz w:val="24"/>
        </w:rPr>
        <w:t xml:space="preserve"> PH、臭和</w:t>
      </w:r>
      <w:proofErr w:type="gramStart"/>
      <w:r w:rsidR="00244006" w:rsidRPr="00986A05">
        <w:rPr>
          <w:rFonts w:ascii="微软雅黑" w:eastAsia="微软雅黑" w:hAnsi="微软雅黑" w:cs="宋体" w:hint="eastAsia"/>
          <w:kern w:val="0"/>
          <w:sz w:val="24"/>
        </w:rPr>
        <w:t>味的</w:t>
      </w:r>
      <w:proofErr w:type="gramEnd"/>
      <w:r w:rsidR="00244006" w:rsidRPr="00986A05">
        <w:rPr>
          <w:rFonts w:ascii="微软雅黑" w:eastAsia="微软雅黑" w:hAnsi="微软雅黑" w:cs="宋体" w:hint="eastAsia"/>
          <w:kern w:val="0"/>
          <w:sz w:val="24"/>
        </w:rPr>
        <w:t>（等级、强度、说明）、菌落总数、总大肠菌群、粪大肠菌群、浑浊度、色度、游离余氯、硫酸盐、氟化物、氯化物、氯仿、总硬度、肉眼可见物、重金属（镉、铬、汞、铝、铁、锰、铅、铜、硒、锌、砷</w:t>
      </w:r>
      <w:r w:rsidR="00244006" w:rsidRPr="00986A05">
        <w:rPr>
          <w:rFonts w:ascii="微软雅黑" w:eastAsia="微软雅黑" w:hAnsi="微软雅黑" w:cs="宋体"/>
          <w:kern w:val="0"/>
          <w:sz w:val="24"/>
        </w:rPr>
        <w:t>）</w:t>
      </w:r>
      <w:r w:rsidR="00244006" w:rsidRPr="00986A05">
        <w:rPr>
          <w:rFonts w:ascii="微软雅黑" w:eastAsia="微软雅黑" w:hAnsi="微软雅黑" w:hint="eastAsia"/>
          <w:sz w:val="24"/>
          <w:szCs w:val="24"/>
        </w:rPr>
        <w:t>}等项目均达到并优于国家标准</w:t>
      </w:r>
      <w:r w:rsidR="0063585B" w:rsidRPr="00986A05">
        <w:rPr>
          <w:rFonts w:ascii="微软雅黑" w:eastAsia="微软雅黑" w:hAnsi="微软雅黑" w:hint="eastAsia"/>
          <w:sz w:val="24"/>
          <w:szCs w:val="24"/>
        </w:rPr>
        <w:t>，提供类似设备及案例的第三方检测机构出具的水质检测报告</w:t>
      </w:r>
      <w:r w:rsidR="00244006" w:rsidRPr="00986A05">
        <w:rPr>
          <w:rFonts w:ascii="微软雅黑" w:eastAsia="微软雅黑" w:hAnsi="微软雅黑" w:hint="eastAsia"/>
          <w:sz w:val="24"/>
          <w:szCs w:val="24"/>
        </w:rPr>
        <w:t>。</w:t>
      </w:r>
    </w:p>
    <w:p w:rsidR="0023238A" w:rsidRPr="00986A05" w:rsidRDefault="00E3057B" w:rsidP="0063585B">
      <w:pPr>
        <w:pStyle w:val="a6"/>
        <w:ind w:firstLineChars="0" w:firstLine="0"/>
        <w:rPr>
          <w:rFonts w:ascii="微软雅黑" w:eastAsia="微软雅黑" w:hAnsi="微软雅黑"/>
          <w:sz w:val="24"/>
          <w:szCs w:val="24"/>
        </w:rPr>
      </w:pPr>
      <w:r w:rsidRPr="00986A05">
        <w:rPr>
          <w:rFonts w:ascii="微软雅黑" w:eastAsia="微软雅黑" w:hAnsi="微软雅黑" w:hint="eastAsia"/>
          <w:sz w:val="24"/>
          <w:szCs w:val="24"/>
        </w:rPr>
        <w:t>5</w:t>
      </w:r>
      <w:r w:rsidR="0023238A" w:rsidRPr="00986A05">
        <w:rPr>
          <w:rFonts w:ascii="微软雅黑" w:eastAsia="微软雅黑" w:hAnsi="微软雅黑" w:hint="eastAsia"/>
          <w:sz w:val="24"/>
          <w:szCs w:val="24"/>
        </w:rPr>
        <w:t>、投标方的产品或服务特色及行业优势。</w:t>
      </w:r>
    </w:p>
    <w:p w:rsidR="0063585B" w:rsidRPr="00986A05" w:rsidRDefault="00E3057B" w:rsidP="0063585B">
      <w:pPr>
        <w:rPr>
          <w:rFonts w:ascii="微软雅黑" w:eastAsia="微软雅黑" w:hAnsi="微软雅黑"/>
          <w:sz w:val="24"/>
          <w:szCs w:val="24"/>
        </w:rPr>
      </w:pPr>
      <w:r w:rsidRPr="00986A05">
        <w:rPr>
          <w:rFonts w:ascii="微软雅黑" w:eastAsia="微软雅黑" w:hAnsi="微软雅黑" w:hint="eastAsia"/>
          <w:sz w:val="24"/>
          <w:szCs w:val="24"/>
        </w:rPr>
        <w:t>6</w:t>
      </w:r>
      <w:r w:rsidR="0023238A" w:rsidRPr="00986A05">
        <w:rPr>
          <w:rFonts w:ascii="微软雅黑" w:eastAsia="微软雅黑" w:hAnsi="微软雅黑" w:hint="eastAsia"/>
          <w:sz w:val="24"/>
          <w:szCs w:val="24"/>
        </w:rPr>
        <w:t>、投标方有最近一次年检章的营业执照、税务登记证，或者最新的三证合一登记证</w:t>
      </w:r>
      <w:r w:rsidR="0063585B" w:rsidRPr="00986A05">
        <w:rPr>
          <w:rFonts w:ascii="微软雅黑" w:eastAsia="微软雅黑" w:hAnsi="微软雅黑" w:hint="eastAsia"/>
          <w:sz w:val="24"/>
          <w:szCs w:val="24"/>
        </w:rPr>
        <w:t>；</w:t>
      </w:r>
      <w:r w:rsidR="0023238A" w:rsidRPr="00986A05">
        <w:rPr>
          <w:rFonts w:ascii="微软雅黑" w:eastAsia="微软雅黑" w:hAnsi="微软雅黑" w:hint="eastAsia"/>
          <w:sz w:val="24"/>
          <w:szCs w:val="24"/>
        </w:rPr>
        <w:t>法定代表人身份证复印件及其他资信证明材料（需加盖单位公章）</w:t>
      </w:r>
      <w:r w:rsidR="0063585B" w:rsidRPr="00986A05">
        <w:rPr>
          <w:rFonts w:ascii="微软雅黑" w:eastAsia="微软雅黑" w:hAnsi="微软雅黑" w:hint="eastAsia"/>
          <w:sz w:val="24"/>
          <w:szCs w:val="24"/>
        </w:rPr>
        <w:t>。</w:t>
      </w:r>
    </w:p>
    <w:p w:rsidR="0063585B" w:rsidRPr="00986A05" w:rsidRDefault="00E3057B" w:rsidP="0063585B">
      <w:pPr>
        <w:ind w:left="1" w:hanging="1"/>
        <w:rPr>
          <w:rFonts w:ascii="微软雅黑" w:eastAsia="微软雅黑" w:hAnsi="微软雅黑"/>
          <w:sz w:val="24"/>
          <w:szCs w:val="24"/>
        </w:rPr>
      </w:pPr>
      <w:r w:rsidRPr="00986A05">
        <w:rPr>
          <w:rFonts w:ascii="微软雅黑" w:eastAsia="微软雅黑" w:hAnsi="微软雅黑" w:hint="eastAsia"/>
          <w:sz w:val="24"/>
          <w:szCs w:val="24"/>
        </w:rPr>
        <w:t>7</w:t>
      </w:r>
      <w:r w:rsidR="0063585B" w:rsidRPr="00986A05">
        <w:rPr>
          <w:rFonts w:ascii="微软雅黑" w:eastAsia="微软雅黑" w:hAnsi="微软雅黑" w:hint="eastAsia"/>
          <w:sz w:val="24"/>
          <w:szCs w:val="24"/>
        </w:rPr>
        <w:t>、投标报价表；</w:t>
      </w:r>
    </w:p>
    <w:p w:rsidR="0063585B" w:rsidRPr="00986A05" w:rsidRDefault="00E3057B" w:rsidP="0063585B">
      <w:pPr>
        <w:ind w:left="1" w:hanging="1"/>
        <w:rPr>
          <w:rFonts w:ascii="微软雅黑" w:eastAsia="微软雅黑" w:hAnsi="微软雅黑"/>
          <w:sz w:val="24"/>
          <w:szCs w:val="24"/>
        </w:rPr>
      </w:pPr>
      <w:r w:rsidRPr="00986A05">
        <w:rPr>
          <w:rFonts w:ascii="微软雅黑" w:eastAsia="微软雅黑" w:hAnsi="微软雅黑" w:hint="eastAsia"/>
          <w:sz w:val="24"/>
          <w:szCs w:val="24"/>
        </w:rPr>
        <w:t>8</w:t>
      </w:r>
      <w:r w:rsidR="0063585B" w:rsidRPr="00986A05">
        <w:rPr>
          <w:rFonts w:ascii="微软雅黑" w:eastAsia="微软雅黑" w:hAnsi="微软雅黑" w:hint="eastAsia"/>
          <w:sz w:val="24"/>
          <w:szCs w:val="24"/>
        </w:rPr>
        <w:t>、投标人认为有必要提供的其他声明和文件资料。</w:t>
      </w:r>
    </w:p>
    <w:p w:rsidR="0063585B" w:rsidRPr="00986A05" w:rsidRDefault="0063585B" w:rsidP="00B90A70">
      <w:pPr>
        <w:rPr>
          <w:rFonts w:ascii="微软雅黑" w:eastAsia="微软雅黑" w:hAnsi="微软雅黑"/>
          <w:sz w:val="24"/>
          <w:szCs w:val="24"/>
        </w:rPr>
      </w:pPr>
    </w:p>
    <w:p w:rsidR="00B403C3" w:rsidRPr="00986A05" w:rsidRDefault="00B403C3" w:rsidP="00B403C3">
      <w:pPr>
        <w:pStyle w:val="a6"/>
        <w:numPr>
          <w:ilvl w:val="0"/>
          <w:numId w:val="5"/>
        </w:numPr>
        <w:ind w:firstLineChars="0"/>
        <w:rPr>
          <w:rFonts w:ascii="微软雅黑" w:eastAsia="微软雅黑" w:hAnsi="微软雅黑"/>
          <w:sz w:val="24"/>
          <w:szCs w:val="24"/>
        </w:rPr>
      </w:pPr>
      <w:r w:rsidRPr="00986A05">
        <w:rPr>
          <w:rFonts w:ascii="微软雅黑" w:eastAsia="微软雅黑" w:hAnsi="微软雅黑" w:hint="eastAsia"/>
          <w:sz w:val="24"/>
          <w:szCs w:val="24"/>
        </w:rPr>
        <w:lastRenderedPageBreak/>
        <w:t>标书的封装与投递</w:t>
      </w:r>
    </w:p>
    <w:p w:rsidR="00B90A70" w:rsidRPr="00986A05" w:rsidRDefault="00B90A70" w:rsidP="00B403C3">
      <w:pPr>
        <w:rPr>
          <w:rFonts w:ascii="微软雅黑" w:eastAsia="微软雅黑" w:hAnsi="微软雅黑"/>
          <w:sz w:val="24"/>
          <w:szCs w:val="24"/>
        </w:rPr>
      </w:pPr>
      <w:r w:rsidRPr="00986A05">
        <w:rPr>
          <w:rFonts w:ascii="微软雅黑" w:eastAsia="微软雅黑" w:hAnsi="微软雅黑" w:hint="eastAsia"/>
          <w:sz w:val="24"/>
          <w:szCs w:val="24"/>
        </w:rPr>
        <w:t>请各有意竞标公司按照招标文件要求编写投标函，由法定代表人签字、盖章，一式3份，在2017年7月</w:t>
      </w:r>
      <w:r w:rsidR="000274B8" w:rsidRPr="00986A05">
        <w:rPr>
          <w:rFonts w:ascii="微软雅黑" w:eastAsia="微软雅黑" w:hAnsi="微软雅黑" w:hint="eastAsia"/>
          <w:sz w:val="24"/>
          <w:szCs w:val="24"/>
        </w:rPr>
        <w:t>20</w:t>
      </w:r>
      <w:r w:rsidRPr="00986A05">
        <w:rPr>
          <w:rFonts w:ascii="微软雅黑" w:eastAsia="微软雅黑" w:hAnsi="微软雅黑" w:hint="eastAsia"/>
          <w:sz w:val="24"/>
          <w:szCs w:val="24"/>
        </w:rPr>
        <w:t>日前密封送达至下述地址：</w:t>
      </w:r>
    </w:p>
    <w:p w:rsidR="005A1C64" w:rsidRPr="00986A05" w:rsidRDefault="005A1C64" w:rsidP="005A1C64">
      <w:pPr>
        <w:ind w:leftChars="500" w:left="1050"/>
        <w:rPr>
          <w:rFonts w:ascii="微软雅黑" w:eastAsia="微软雅黑" w:hAnsi="微软雅黑"/>
          <w:sz w:val="24"/>
          <w:szCs w:val="24"/>
        </w:rPr>
      </w:pPr>
      <w:r w:rsidRPr="00986A05">
        <w:rPr>
          <w:rFonts w:ascii="微软雅黑" w:eastAsia="微软雅黑" w:hAnsi="微软雅黑"/>
          <w:sz w:val="24"/>
          <w:szCs w:val="24"/>
        </w:rPr>
        <w:t>投标地点</w:t>
      </w:r>
      <w:r w:rsidRPr="00986A05">
        <w:rPr>
          <w:rFonts w:ascii="微软雅黑" w:eastAsia="微软雅黑" w:hAnsi="微软雅黑" w:hint="eastAsia"/>
          <w:sz w:val="24"/>
          <w:szCs w:val="24"/>
        </w:rPr>
        <w:t>：</w:t>
      </w:r>
      <w:r w:rsidRPr="00986A05">
        <w:rPr>
          <w:rFonts w:ascii="微软雅黑" w:eastAsia="微软雅黑" w:hAnsi="微软雅黑"/>
          <w:sz w:val="24"/>
          <w:szCs w:val="24"/>
        </w:rPr>
        <w:t>北京市东城区广渠门内大街</w:t>
      </w:r>
      <w:r w:rsidRPr="00986A05">
        <w:rPr>
          <w:rFonts w:ascii="微软雅黑" w:eastAsia="微软雅黑" w:hAnsi="微软雅黑" w:hint="eastAsia"/>
          <w:sz w:val="24"/>
          <w:szCs w:val="24"/>
        </w:rPr>
        <w:t>16号环境大厦720室</w:t>
      </w:r>
    </w:p>
    <w:p w:rsidR="005A1C64" w:rsidRPr="00986A05" w:rsidRDefault="005A1C64" w:rsidP="005A1C64">
      <w:pPr>
        <w:ind w:leftChars="500" w:left="1050"/>
        <w:rPr>
          <w:rFonts w:ascii="微软雅黑" w:eastAsia="微软雅黑" w:hAnsi="微软雅黑"/>
          <w:sz w:val="24"/>
          <w:szCs w:val="24"/>
        </w:rPr>
      </w:pPr>
      <w:r w:rsidRPr="00986A05">
        <w:rPr>
          <w:rFonts w:ascii="微软雅黑" w:eastAsia="微软雅黑" w:hAnsi="微软雅黑" w:hint="eastAsia"/>
          <w:sz w:val="24"/>
          <w:szCs w:val="24"/>
        </w:rPr>
        <w:t>开标时间：2017年7月</w:t>
      </w:r>
      <w:r w:rsidR="005E0F9D" w:rsidRPr="00986A05">
        <w:rPr>
          <w:rFonts w:ascii="微软雅黑" w:eastAsia="微软雅黑" w:hAnsi="微软雅黑" w:hint="eastAsia"/>
          <w:sz w:val="24"/>
          <w:szCs w:val="24"/>
        </w:rPr>
        <w:t>14</w:t>
      </w:r>
      <w:r w:rsidRPr="00986A05">
        <w:rPr>
          <w:rFonts w:ascii="微软雅黑" w:eastAsia="微软雅黑" w:hAnsi="微软雅黑" w:hint="eastAsia"/>
          <w:sz w:val="24"/>
          <w:szCs w:val="24"/>
        </w:rPr>
        <w:t>日</w:t>
      </w:r>
    </w:p>
    <w:p w:rsidR="005A1C64" w:rsidRPr="00986A05" w:rsidRDefault="005A1C64" w:rsidP="005A1C64">
      <w:pPr>
        <w:ind w:leftChars="500" w:left="1050"/>
        <w:rPr>
          <w:rFonts w:ascii="微软雅黑" w:eastAsia="微软雅黑" w:hAnsi="微软雅黑"/>
          <w:sz w:val="24"/>
          <w:szCs w:val="24"/>
        </w:rPr>
      </w:pPr>
      <w:r w:rsidRPr="00986A05">
        <w:rPr>
          <w:rFonts w:ascii="微软雅黑" w:eastAsia="微软雅黑" w:hAnsi="微软雅黑" w:hint="eastAsia"/>
          <w:sz w:val="24"/>
          <w:szCs w:val="24"/>
        </w:rPr>
        <w:t>联系人：赵文钺</w:t>
      </w:r>
    </w:p>
    <w:p w:rsidR="005A1C64" w:rsidRPr="00986A05" w:rsidRDefault="005A1C64" w:rsidP="005A1C64">
      <w:pPr>
        <w:ind w:leftChars="500" w:left="1050"/>
        <w:rPr>
          <w:rFonts w:ascii="微软雅黑" w:eastAsia="微软雅黑" w:hAnsi="微软雅黑"/>
          <w:sz w:val="24"/>
          <w:szCs w:val="24"/>
        </w:rPr>
      </w:pPr>
      <w:r w:rsidRPr="00986A05">
        <w:rPr>
          <w:rFonts w:ascii="微软雅黑" w:eastAsia="微软雅黑" w:hAnsi="微软雅黑" w:hint="eastAsia"/>
          <w:sz w:val="24"/>
          <w:szCs w:val="24"/>
        </w:rPr>
        <w:t>联系电话：010-67173592</w:t>
      </w:r>
    </w:p>
    <w:p w:rsidR="00B90A70" w:rsidRPr="00986A05" w:rsidRDefault="005A1C64" w:rsidP="00304977">
      <w:pPr>
        <w:ind w:leftChars="500" w:left="1050"/>
        <w:rPr>
          <w:rFonts w:ascii="微软雅黑" w:eastAsia="微软雅黑" w:hAnsi="微软雅黑"/>
          <w:sz w:val="24"/>
          <w:szCs w:val="24"/>
        </w:rPr>
      </w:pPr>
      <w:r w:rsidRPr="00986A05">
        <w:rPr>
          <w:rFonts w:ascii="微软雅黑" w:eastAsia="微软雅黑" w:hAnsi="微软雅黑" w:hint="eastAsia"/>
          <w:sz w:val="24"/>
          <w:szCs w:val="24"/>
        </w:rPr>
        <w:t>电子邮箱：</w:t>
      </w:r>
      <w:hyperlink r:id="rId7" w:history="1">
        <w:r w:rsidRPr="00986A05">
          <w:rPr>
            <w:rStyle w:val="a5"/>
            <w:rFonts w:ascii="微软雅黑" w:eastAsia="微软雅黑" w:hAnsi="微软雅黑" w:hint="eastAsia"/>
            <w:color w:val="auto"/>
            <w:sz w:val="24"/>
            <w:szCs w:val="24"/>
          </w:rPr>
          <w:t>2159996182@qq.com</w:t>
        </w:r>
      </w:hyperlink>
    </w:p>
    <w:sectPr w:rsidR="00B90A70" w:rsidRPr="00986A05" w:rsidSect="001F234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2677" w:rsidRDefault="00162677" w:rsidP="00D86501">
      <w:r>
        <w:separator/>
      </w:r>
    </w:p>
  </w:endnote>
  <w:endnote w:type="continuationSeparator" w:id="0">
    <w:p w:rsidR="00162677" w:rsidRDefault="00162677" w:rsidP="00D865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80000287" w:usb1="28C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2677" w:rsidRDefault="00162677" w:rsidP="00D86501">
      <w:r>
        <w:separator/>
      </w:r>
    </w:p>
  </w:footnote>
  <w:footnote w:type="continuationSeparator" w:id="0">
    <w:p w:rsidR="00162677" w:rsidRDefault="00162677" w:rsidP="00D865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F44C1"/>
    <w:multiLevelType w:val="hybridMultilevel"/>
    <w:tmpl w:val="5B7AD6CE"/>
    <w:lvl w:ilvl="0" w:tplc="5C6E7B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D3C5D05"/>
    <w:multiLevelType w:val="hybridMultilevel"/>
    <w:tmpl w:val="B11E833A"/>
    <w:lvl w:ilvl="0" w:tplc="277626B0">
      <w:start w:val="8"/>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F462FF4"/>
    <w:multiLevelType w:val="hybridMultilevel"/>
    <w:tmpl w:val="1D3A9D02"/>
    <w:lvl w:ilvl="0" w:tplc="FE04975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53D06BF"/>
    <w:multiLevelType w:val="hybridMultilevel"/>
    <w:tmpl w:val="A170B182"/>
    <w:lvl w:ilvl="0" w:tplc="9C72465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9264807"/>
    <w:multiLevelType w:val="hybridMultilevel"/>
    <w:tmpl w:val="158A8D4C"/>
    <w:lvl w:ilvl="0" w:tplc="DF706408">
      <w:start w:val="8"/>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2B04194"/>
    <w:multiLevelType w:val="hybridMultilevel"/>
    <w:tmpl w:val="9EF6EB80"/>
    <w:lvl w:ilvl="0" w:tplc="D0503F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7AC7E64"/>
    <w:multiLevelType w:val="hybridMultilevel"/>
    <w:tmpl w:val="17FEAAE0"/>
    <w:lvl w:ilvl="0" w:tplc="B20877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C17762F"/>
    <w:multiLevelType w:val="hybridMultilevel"/>
    <w:tmpl w:val="D772D622"/>
    <w:lvl w:ilvl="0" w:tplc="532876B2">
      <w:start w:val="1"/>
      <w:numFmt w:val="decimal"/>
      <w:lvlText w:val="%1."/>
      <w:lvlJc w:val="left"/>
      <w:pPr>
        <w:ind w:left="1080" w:hanging="360"/>
      </w:pPr>
      <w:rPr>
        <w:rFonts w:ascii="微软雅黑" w:eastAsia="微软雅黑" w:hAnsi="微软雅黑" w:cstheme="minorBidi"/>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8">
    <w:nsid w:val="4217258C"/>
    <w:multiLevelType w:val="hybridMultilevel"/>
    <w:tmpl w:val="CAA498C4"/>
    <w:lvl w:ilvl="0" w:tplc="394691FA">
      <w:start w:val="8"/>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52055F0D"/>
    <w:multiLevelType w:val="hybridMultilevel"/>
    <w:tmpl w:val="138E8254"/>
    <w:lvl w:ilvl="0" w:tplc="B95C9DA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ED609DE"/>
    <w:multiLevelType w:val="hybridMultilevel"/>
    <w:tmpl w:val="C03EB1A2"/>
    <w:lvl w:ilvl="0" w:tplc="6AB0690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02249B9"/>
    <w:multiLevelType w:val="hybridMultilevel"/>
    <w:tmpl w:val="DF963A92"/>
    <w:lvl w:ilvl="0" w:tplc="60D8C23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9E403AF"/>
    <w:multiLevelType w:val="hybridMultilevel"/>
    <w:tmpl w:val="AF5C0C56"/>
    <w:lvl w:ilvl="0" w:tplc="7CB485A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7AC17E31"/>
    <w:multiLevelType w:val="hybridMultilevel"/>
    <w:tmpl w:val="CA1404EA"/>
    <w:lvl w:ilvl="0" w:tplc="4DC611F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7D8D6A80"/>
    <w:multiLevelType w:val="hybridMultilevel"/>
    <w:tmpl w:val="39ECA5B0"/>
    <w:lvl w:ilvl="0" w:tplc="647EA032">
      <w:start w:val="8"/>
      <w:numFmt w:val="decimal"/>
      <w:lvlText w:val="%1、"/>
      <w:lvlJc w:val="left"/>
      <w:pPr>
        <w:ind w:left="862" w:hanging="7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num w:numId="1">
    <w:abstractNumId w:val="3"/>
  </w:num>
  <w:num w:numId="2">
    <w:abstractNumId w:val="7"/>
  </w:num>
  <w:num w:numId="3">
    <w:abstractNumId w:val="11"/>
  </w:num>
  <w:num w:numId="4">
    <w:abstractNumId w:val="13"/>
  </w:num>
  <w:num w:numId="5">
    <w:abstractNumId w:val="9"/>
  </w:num>
  <w:num w:numId="6">
    <w:abstractNumId w:val="0"/>
  </w:num>
  <w:num w:numId="7">
    <w:abstractNumId w:val="2"/>
  </w:num>
  <w:num w:numId="8">
    <w:abstractNumId w:val="5"/>
  </w:num>
  <w:num w:numId="9">
    <w:abstractNumId w:val="12"/>
  </w:num>
  <w:num w:numId="10">
    <w:abstractNumId w:val="10"/>
  </w:num>
  <w:num w:numId="11">
    <w:abstractNumId w:val="6"/>
  </w:num>
  <w:num w:numId="12">
    <w:abstractNumId w:val="4"/>
  </w:num>
  <w:num w:numId="13">
    <w:abstractNumId w:val="1"/>
  </w:num>
  <w:num w:numId="14">
    <w:abstractNumId w:val="8"/>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17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40220"/>
    <w:rsid w:val="000274B8"/>
    <w:rsid w:val="00047E8A"/>
    <w:rsid w:val="000E2B3E"/>
    <w:rsid w:val="000F3D10"/>
    <w:rsid w:val="0012769D"/>
    <w:rsid w:val="00162677"/>
    <w:rsid w:val="00175141"/>
    <w:rsid w:val="001B41C1"/>
    <w:rsid w:val="001F2340"/>
    <w:rsid w:val="00201196"/>
    <w:rsid w:val="00221648"/>
    <w:rsid w:val="00221FA7"/>
    <w:rsid w:val="0023238A"/>
    <w:rsid w:val="00244006"/>
    <w:rsid w:val="002865A9"/>
    <w:rsid w:val="00291390"/>
    <w:rsid w:val="00293F62"/>
    <w:rsid w:val="00304977"/>
    <w:rsid w:val="00316F30"/>
    <w:rsid w:val="00381AAB"/>
    <w:rsid w:val="003C4D53"/>
    <w:rsid w:val="003D61C3"/>
    <w:rsid w:val="004A7BCB"/>
    <w:rsid w:val="004B3AEA"/>
    <w:rsid w:val="004D67EB"/>
    <w:rsid w:val="00503B21"/>
    <w:rsid w:val="00534BCE"/>
    <w:rsid w:val="00584FFA"/>
    <w:rsid w:val="00592748"/>
    <w:rsid w:val="005A1C64"/>
    <w:rsid w:val="005C34FE"/>
    <w:rsid w:val="005E0F9D"/>
    <w:rsid w:val="005E4D71"/>
    <w:rsid w:val="0063585B"/>
    <w:rsid w:val="0065553D"/>
    <w:rsid w:val="00674223"/>
    <w:rsid w:val="00681840"/>
    <w:rsid w:val="00697C01"/>
    <w:rsid w:val="006A134E"/>
    <w:rsid w:val="0079774E"/>
    <w:rsid w:val="007F7F5D"/>
    <w:rsid w:val="00831167"/>
    <w:rsid w:val="00856F91"/>
    <w:rsid w:val="00895BB1"/>
    <w:rsid w:val="008E7EB8"/>
    <w:rsid w:val="0090407E"/>
    <w:rsid w:val="00925C6A"/>
    <w:rsid w:val="009507D4"/>
    <w:rsid w:val="00986A05"/>
    <w:rsid w:val="009B0BA8"/>
    <w:rsid w:val="009E05BD"/>
    <w:rsid w:val="00A16CAE"/>
    <w:rsid w:val="00A81339"/>
    <w:rsid w:val="00A905DE"/>
    <w:rsid w:val="00B403C3"/>
    <w:rsid w:val="00B445B5"/>
    <w:rsid w:val="00B90A70"/>
    <w:rsid w:val="00B9161D"/>
    <w:rsid w:val="00BA1EF6"/>
    <w:rsid w:val="00BB1225"/>
    <w:rsid w:val="00C1714E"/>
    <w:rsid w:val="00C425CC"/>
    <w:rsid w:val="00C55B33"/>
    <w:rsid w:val="00C96665"/>
    <w:rsid w:val="00CA0AB6"/>
    <w:rsid w:val="00D0589B"/>
    <w:rsid w:val="00D86501"/>
    <w:rsid w:val="00DB7E09"/>
    <w:rsid w:val="00DD04D7"/>
    <w:rsid w:val="00DF07C7"/>
    <w:rsid w:val="00E15AD9"/>
    <w:rsid w:val="00E24E65"/>
    <w:rsid w:val="00E26245"/>
    <w:rsid w:val="00E3057B"/>
    <w:rsid w:val="00E75F7D"/>
    <w:rsid w:val="00EB5430"/>
    <w:rsid w:val="00ED4E1D"/>
    <w:rsid w:val="00F0152E"/>
    <w:rsid w:val="00F178CC"/>
    <w:rsid w:val="00F32D10"/>
    <w:rsid w:val="00F40220"/>
    <w:rsid w:val="00F7304A"/>
    <w:rsid w:val="00FE525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34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8650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86501"/>
    <w:rPr>
      <w:sz w:val="18"/>
      <w:szCs w:val="18"/>
    </w:rPr>
  </w:style>
  <w:style w:type="paragraph" w:styleId="a4">
    <w:name w:val="footer"/>
    <w:basedOn w:val="a"/>
    <w:link w:val="Char0"/>
    <w:uiPriority w:val="99"/>
    <w:semiHidden/>
    <w:unhideWhenUsed/>
    <w:rsid w:val="00D8650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86501"/>
    <w:rPr>
      <w:sz w:val="18"/>
      <w:szCs w:val="18"/>
    </w:rPr>
  </w:style>
  <w:style w:type="character" w:styleId="a5">
    <w:name w:val="Hyperlink"/>
    <w:basedOn w:val="a0"/>
    <w:uiPriority w:val="99"/>
    <w:unhideWhenUsed/>
    <w:rsid w:val="007F7F5D"/>
    <w:rPr>
      <w:color w:val="0000FF" w:themeColor="hyperlink"/>
      <w:u w:val="single"/>
    </w:rPr>
  </w:style>
  <w:style w:type="paragraph" w:styleId="a6">
    <w:name w:val="List Paragraph"/>
    <w:basedOn w:val="a"/>
    <w:uiPriority w:val="34"/>
    <w:qFormat/>
    <w:rsid w:val="00E24E65"/>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159996182@qq.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270</Words>
  <Characters>1540</Characters>
  <Application>Microsoft Office Word</Application>
  <DocSecurity>0</DocSecurity>
  <Lines>12</Lines>
  <Paragraphs>3</Paragraphs>
  <ScaleCrop>false</ScaleCrop>
  <Company>Lenovo</Company>
  <LinksUpToDate>false</LinksUpToDate>
  <CharactersWithSpaces>1807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7</cp:revision>
  <dcterms:created xsi:type="dcterms:W3CDTF">2017-07-11T06:41:00Z</dcterms:created>
  <dcterms:modified xsi:type="dcterms:W3CDTF">2017-07-14T03:13:00Z</dcterms:modified>
</cp:coreProperties>
</file>